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72A15" w14:textId="7B09FC66" w:rsidR="00400771" w:rsidRDefault="00400771" w:rsidP="00400771">
      <w:pPr>
        <w:pStyle w:val="Kopfzeile"/>
        <w:tabs>
          <w:tab w:val="clear" w:pos="4536"/>
          <w:tab w:val="clear" w:pos="9072"/>
        </w:tabs>
        <w:spacing w:after="180"/>
        <w:rPr>
          <w:sz w:val="20"/>
        </w:rPr>
      </w:pPr>
      <w:r>
        <w:rPr>
          <w:sz w:val="20"/>
        </w:rPr>
        <w:t xml:space="preserve">Ulm, </w:t>
      </w:r>
      <w:r w:rsidR="00B01185">
        <w:rPr>
          <w:color w:val="000000" w:themeColor="text1"/>
          <w:sz w:val="20"/>
        </w:rPr>
        <w:t>15</w:t>
      </w:r>
      <w:bookmarkStart w:id="0" w:name="_GoBack"/>
      <w:bookmarkEnd w:id="0"/>
      <w:r w:rsidRPr="00400771">
        <w:rPr>
          <w:color w:val="000000" w:themeColor="text1"/>
          <w:sz w:val="20"/>
        </w:rPr>
        <w:t xml:space="preserve">. </w:t>
      </w:r>
      <w:r w:rsidR="005702BC">
        <w:rPr>
          <w:sz w:val="20"/>
        </w:rPr>
        <w:t>Ma</w:t>
      </w:r>
      <w:r>
        <w:rPr>
          <w:sz w:val="20"/>
        </w:rPr>
        <w:t>i 201</w:t>
      </w:r>
      <w:r w:rsidR="009F2DBB">
        <w:rPr>
          <w:sz w:val="20"/>
        </w:rPr>
        <w:t>9</w:t>
      </w:r>
    </w:p>
    <w:p w14:paraId="7B164177" w14:textId="2FB335D1" w:rsidR="00400771" w:rsidRPr="002262B3" w:rsidRDefault="0061544E" w:rsidP="005702BC">
      <w:pPr>
        <w:tabs>
          <w:tab w:val="left" w:pos="7655"/>
          <w:tab w:val="left" w:pos="7797"/>
        </w:tabs>
        <w:spacing w:before="120" w:after="120" w:line="360" w:lineRule="auto"/>
        <w:ind w:right="142"/>
        <w:rPr>
          <w:rFonts w:ascii="Helvetica" w:hAnsi="Helvetica"/>
          <w:b/>
          <w:bCs/>
          <w:spacing w:val="4"/>
          <w:sz w:val="28"/>
          <w:szCs w:val="28"/>
        </w:rPr>
      </w:pPr>
      <w:bookmarkStart w:id="1" w:name="OLE_LINK3"/>
      <w:r>
        <w:rPr>
          <w:rFonts w:ascii="Helvetica" w:hAnsi="Helvetica"/>
          <w:b/>
          <w:bCs/>
          <w:spacing w:val="4"/>
          <w:sz w:val="28"/>
          <w:szCs w:val="28"/>
        </w:rPr>
        <w:t xml:space="preserve">Fehlanzeige bei </w:t>
      </w:r>
      <w:proofErr w:type="spellStart"/>
      <w:r>
        <w:rPr>
          <w:rFonts w:ascii="Helvetica" w:hAnsi="Helvetica"/>
          <w:b/>
          <w:bCs/>
          <w:spacing w:val="4"/>
          <w:sz w:val="28"/>
          <w:szCs w:val="28"/>
        </w:rPr>
        <w:t>IoT</w:t>
      </w:r>
      <w:proofErr w:type="spellEnd"/>
      <w:r>
        <w:rPr>
          <w:rFonts w:ascii="Helvetica" w:hAnsi="Helvetica"/>
          <w:b/>
          <w:bCs/>
          <w:spacing w:val="4"/>
          <w:sz w:val="28"/>
          <w:szCs w:val="28"/>
        </w:rPr>
        <w:t xml:space="preserve"> und </w:t>
      </w:r>
      <w:proofErr w:type="spellStart"/>
      <w:r>
        <w:rPr>
          <w:rFonts w:ascii="Helvetica" w:hAnsi="Helvetica"/>
          <w:b/>
          <w:bCs/>
          <w:spacing w:val="4"/>
          <w:sz w:val="28"/>
          <w:szCs w:val="28"/>
        </w:rPr>
        <w:t>Social</w:t>
      </w:r>
      <w:proofErr w:type="spellEnd"/>
      <w:r>
        <w:rPr>
          <w:rFonts w:ascii="Helvetica" w:hAnsi="Helvetica"/>
          <w:b/>
          <w:bCs/>
          <w:spacing w:val="4"/>
          <w:sz w:val="28"/>
          <w:szCs w:val="28"/>
        </w:rPr>
        <w:t xml:space="preserve"> Media:</w:t>
      </w:r>
      <w:r>
        <w:rPr>
          <w:rFonts w:ascii="Helvetica" w:hAnsi="Helvetica"/>
          <w:b/>
          <w:bCs/>
          <w:spacing w:val="4"/>
          <w:sz w:val="28"/>
          <w:szCs w:val="28"/>
        </w:rPr>
        <w:br/>
      </w:r>
      <w:r w:rsidR="005702BC">
        <w:rPr>
          <w:rFonts w:ascii="Helvetica" w:hAnsi="Helvetica"/>
          <w:b/>
          <w:bCs/>
          <w:spacing w:val="4"/>
          <w:sz w:val="28"/>
          <w:szCs w:val="28"/>
        </w:rPr>
        <w:t>CRM-Systeme sind aus der Zeit gefallen</w:t>
      </w:r>
    </w:p>
    <w:p w14:paraId="1FDA6A45" w14:textId="1C7EAE15" w:rsidR="00400771" w:rsidRPr="0061544E" w:rsidRDefault="0061544E" w:rsidP="005702BC">
      <w:pPr>
        <w:pStyle w:val="Kopfzeile"/>
        <w:tabs>
          <w:tab w:val="clear" w:pos="4536"/>
          <w:tab w:val="clear" w:pos="9072"/>
          <w:tab w:val="left" w:pos="7797"/>
          <w:tab w:val="left" w:pos="7938"/>
        </w:tabs>
        <w:spacing w:before="120" w:after="240" w:line="360" w:lineRule="auto"/>
        <w:ind w:right="567"/>
        <w:rPr>
          <w:spacing w:val="3"/>
          <w:sz w:val="24"/>
          <w:szCs w:val="24"/>
        </w:rPr>
      </w:pPr>
      <w:r>
        <w:rPr>
          <w:spacing w:val="3"/>
          <w:sz w:val="24"/>
          <w:szCs w:val="24"/>
        </w:rPr>
        <w:t xml:space="preserve">Aktueller </w:t>
      </w:r>
      <w:r w:rsidR="00400771" w:rsidRPr="0061544E">
        <w:rPr>
          <w:spacing w:val="3"/>
          <w:sz w:val="24"/>
          <w:szCs w:val="24"/>
        </w:rPr>
        <w:t>GPS</w:t>
      </w:r>
      <w:r w:rsidR="005702BC" w:rsidRPr="0061544E">
        <w:rPr>
          <w:spacing w:val="3"/>
          <w:sz w:val="24"/>
          <w:szCs w:val="24"/>
        </w:rPr>
        <w:t xml:space="preserve">-Test offenbart </w:t>
      </w:r>
      <w:r w:rsidRPr="0061544E">
        <w:rPr>
          <w:spacing w:val="3"/>
          <w:sz w:val="24"/>
          <w:szCs w:val="24"/>
        </w:rPr>
        <w:t>auch betriebswirtschaftliche Lücken</w:t>
      </w:r>
      <w:r w:rsidR="005702BC" w:rsidRPr="0061544E">
        <w:rPr>
          <w:spacing w:val="3"/>
          <w:sz w:val="24"/>
          <w:szCs w:val="24"/>
        </w:rPr>
        <w:t xml:space="preserve"> </w:t>
      </w:r>
    </w:p>
    <w:p w14:paraId="54C8E425" w14:textId="7CD141C4" w:rsidR="0061544E" w:rsidRDefault="0061544E" w:rsidP="005702BC">
      <w:pPr>
        <w:pStyle w:val="Textkrper"/>
        <w:tabs>
          <w:tab w:val="left" w:pos="7230"/>
          <w:tab w:val="left" w:pos="7513"/>
          <w:tab w:val="left" w:pos="7797"/>
          <w:tab w:val="left" w:pos="7938"/>
        </w:tabs>
        <w:spacing w:before="120" w:after="180" w:line="360" w:lineRule="auto"/>
        <w:ind w:right="1276"/>
        <w:rPr>
          <w:b/>
          <w:bCs/>
          <w:spacing w:val="2"/>
          <w:sz w:val="20"/>
          <w:szCs w:val="20"/>
        </w:rPr>
      </w:pPr>
      <w:r>
        <w:rPr>
          <w:b/>
          <w:bCs/>
          <w:spacing w:val="2"/>
          <w:sz w:val="20"/>
          <w:szCs w:val="20"/>
        </w:rPr>
        <w:t>G</w:t>
      </w:r>
      <w:r w:rsidRPr="0061544E">
        <w:rPr>
          <w:b/>
          <w:bCs/>
          <w:spacing w:val="2"/>
          <w:sz w:val="20"/>
          <w:szCs w:val="20"/>
        </w:rPr>
        <w:t>etrieben von den Kundenwünschen und einer gewissen Technikbesessenheit</w:t>
      </w:r>
      <w:r w:rsidR="009F2DBB">
        <w:rPr>
          <w:b/>
          <w:bCs/>
          <w:spacing w:val="2"/>
          <w:sz w:val="20"/>
          <w:szCs w:val="20"/>
        </w:rPr>
        <w:t>,</w:t>
      </w:r>
      <w:r w:rsidRPr="0061544E">
        <w:rPr>
          <w:b/>
          <w:bCs/>
          <w:spacing w:val="2"/>
          <w:sz w:val="20"/>
          <w:szCs w:val="20"/>
        </w:rPr>
        <w:t xml:space="preserve"> </w:t>
      </w:r>
      <w:r>
        <w:rPr>
          <w:b/>
          <w:bCs/>
          <w:spacing w:val="2"/>
          <w:sz w:val="20"/>
          <w:szCs w:val="20"/>
        </w:rPr>
        <w:t>wurden</w:t>
      </w:r>
      <w:r w:rsidRPr="0061544E">
        <w:rPr>
          <w:b/>
          <w:bCs/>
          <w:spacing w:val="2"/>
          <w:sz w:val="20"/>
          <w:szCs w:val="20"/>
        </w:rPr>
        <w:t xml:space="preserve"> CRM-Systeme in den vergangenen Jahren immer mehr „in die Breite“ entwickelt, statt in die „Spitze“ der Innovation.</w:t>
      </w:r>
      <w:r>
        <w:rPr>
          <w:b/>
          <w:bCs/>
          <w:spacing w:val="2"/>
          <w:sz w:val="20"/>
          <w:szCs w:val="20"/>
        </w:rPr>
        <w:t xml:space="preserve"> So das Fazit des aktuellen CRM</w:t>
      </w:r>
      <w:r w:rsidR="00741944">
        <w:rPr>
          <w:b/>
          <w:bCs/>
          <w:spacing w:val="2"/>
          <w:sz w:val="20"/>
          <w:szCs w:val="20"/>
        </w:rPr>
        <w:t>-Excellence</w:t>
      </w:r>
      <w:r>
        <w:rPr>
          <w:b/>
          <w:bCs/>
          <w:spacing w:val="2"/>
          <w:sz w:val="20"/>
          <w:szCs w:val="20"/>
        </w:rPr>
        <w:t>-Tests</w:t>
      </w:r>
      <w:r w:rsidR="00741944">
        <w:rPr>
          <w:b/>
          <w:bCs/>
          <w:spacing w:val="2"/>
          <w:sz w:val="20"/>
          <w:szCs w:val="20"/>
        </w:rPr>
        <w:t xml:space="preserve"> 2019</w:t>
      </w:r>
      <w:r>
        <w:rPr>
          <w:b/>
          <w:bCs/>
          <w:spacing w:val="2"/>
          <w:sz w:val="20"/>
          <w:szCs w:val="20"/>
        </w:rPr>
        <w:t xml:space="preserve">, </w:t>
      </w:r>
      <w:r w:rsidRPr="0061544E">
        <w:rPr>
          <w:b/>
          <w:bCs/>
          <w:spacing w:val="2"/>
          <w:sz w:val="20"/>
          <w:szCs w:val="20"/>
        </w:rPr>
        <w:t>den die GPS Gesellschaft zur Prüfung von Software zusammen mit dem CRM-Spezialisten Stephan Bauriedel durchgeführt hat</w:t>
      </w:r>
      <w:r>
        <w:rPr>
          <w:b/>
          <w:bCs/>
          <w:spacing w:val="2"/>
          <w:sz w:val="20"/>
          <w:szCs w:val="20"/>
        </w:rPr>
        <w:t xml:space="preserve">. </w:t>
      </w:r>
      <w:r w:rsidR="00786A04">
        <w:rPr>
          <w:b/>
          <w:bCs/>
          <w:spacing w:val="2"/>
          <w:sz w:val="20"/>
          <w:szCs w:val="20"/>
        </w:rPr>
        <w:t>Große Lücken haben die Lösungen danach vor allem</w:t>
      </w:r>
      <w:r w:rsidR="00741944">
        <w:rPr>
          <w:b/>
          <w:bCs/>
          <w:spacing w:val="2"/>
          <w:sz w:val="20"/>
          <w:szCs w:val="20"/>
        </w:rPr>
        <w:t>,</w:t>
      </w:r>
      <w:r w:rsidR="00786A04">
        <w:rPr>
          <w:b/>
          <w:bCs/>
          <w:spacing w:val="2"/>
          <w:sz w:val="20"/>
          <w:szCs w:val="20"/>
        </w:rPr>
        <w:t xml:space="preserve"> wenn es darum geht, Daten aus dem „Internet-</w:t>
      </w:r>
      <w:proofErr w:type="spellStart"/>
      <w:r w:rsidR="00786A04">
        <w:rPr>
          <w:b/>
          <w:bCs/>
          <w:spacing w:val="2"/>
          <w:sz w:val="20"/>
          <w:szCs w:val="20"/>
        </w:rPr>
        <w:t>of</w:t>
      </w:r>
      <w:proofErr w:type="spellEnd"/>
      <w:r w:rsidR="00786A04">
        <w:rPr>
          <w:b/>
          <w:bCs/>
          <w:spacing w:val="2"/>
          <w:sz w:val="20"/>
          <w:szCs w:val="20"/>
        </w:rPr>
        <w:t xml:space="preserve">-Things“ zu verarbeiten </w:t>
      </w:r>
      <w:r w:rsidR="00CF3DA6">
        <w:rPr>
          <w:b/>
          <w:bCs/>
          <w:spacing w:val="2"/>
          <w:sz w:val="20"/>
          <w:szCs w:val="20"/>
        </w:rPr>
        <w:t>sowie</w:t>
      </w:r>
      <w:r w:rsidR="00786A04">
        <w:rPr>
          <w:b/>
          <w:bCs/>
          <w:spacing w:val="2"/>
          <w:sz w:val="20"/>
          <w:szCs w:val="20"/>
        </w:rPr>
        <w:t xml:space="preserve"> bei der </w:t>
      </w:r>
      <w:proofErr w:type="spellStart"/>
      <w:r w:rsidR="00786A04">
        <w:rPr>
          <w:b/>
          <w:bCs/>
          <w:spacing w:val="2"/>
          <w:sz w:val="20"/>
          <w:szCs w:val="20"/>
        </w:rPr>
        <w:t>Social</w:t>
      </w:r>
      <w:proofErr w:type="spellEnd"/>
      <w:r w:rsidR="00786A04">
        <w:rPr>
          <w:b/>
          <w:bCs/>
          <w:spacing w:val="2"/>
          <w:sz w:val="20"/>
          <w:szCs w:val="20"/>
        </w:rPr>
        <w:t xml:space="preserve"> Media-Integration.</w:t>
      </w:r>
      <w:r>
        <w:rPr>
          <w:b/>
          <w:bCs/>
          <w:spacing w:val="2"/>
          <w:sz w:val="20"/>
          <w:szCs w:val="20"/>
        </w:rPr>
        <w:t xml:space="preserve"> </w:t>
      </w:r>
      <w:r w:rsidR="00786A04">
        <w:rPr>
          <w:b/>
          <w:bCs/>
          <w:spacing w:val="2"/>
          <w:sz w:val="20"/>
          <w:szCs w:val="20"/>
        </w:rPr>
        <w:t>Abstriche gibt es</w:t>
      </w:r>
      <w:r w:rsidR="00741944">
        <w:rPr>
          <w:b/>
          <w:bCs/>
          <w:spacing w:val="2"/>
          <w:sz w:val="20"/>
          <w:szCs w:val="20"/>
        </w:rPr>
        <w:t xml:space="preserve"> bei fast allen Systemen</w:t>
      </w:r>
      <w:r w:rsidR="00786A04">
        <w:rPr>
          <w:b/>
          <w:bCs/>
          <w:spacing w:val="2"/>
          <w:sz w:val="20"/>
          <w:szCs w:val="20"/>
        </w:rPr>
        <w:t xml:space="preserve"> auch bei </w:t>
      </w:r>
      <w:r w:rsidR="00741944">
        <w:rPr>
          <w:b/>
          <w:bCs/>
          <w:spacing w:val="2"/>
          <w:sz w:val="20"/>
          <w:szCs w:val="20"/>
        </w:rPr>
        <w:t xml:space="preserve">der Abbildung von </w:t>
      </w:r>
      <w:r w:rsidR="00786A04">
        <w:rPr>
          <w:b/>
          <w:bCs/>
          <w:spacing w:val="2"/>
          <w:sz w:val="20"/>
          <w:szCs w:val="20"/>
        </w:rPr>
        <w:t>betriebswirtschaftlichen Aspekten</w:t>
      </w:r>
      <w:r w:rsidR="009F2DBB">
        <w:rPr>
          <w:b/>
          <w:bCs/>
          <w:spacing w:val="2"/>
          <w:sz w:val="20"/>
          <w:szCs w:val="20"/>
        </w:rPr>
        <w:t>,</w:t>
      </w:r>
      <w:r w:rsidR="00786A04">
        <w:rPr>
          <w:b/>
          <w:bCs/>
          <w:spacing w:val="2"/>
          <w:sz w:val="20"/>
          <w:szCs w:val="20"/>
        </w:rPr>
        <w:t xml:space="preserve"> wie der Preisfindung oder unterschiedlicher Mehrwertsteuersätze. Trotzdem sind die</w:t>
      </w:r>
      <w:r w:rsidR="00786A04" w:rsidRPr="00786A04">
        <w:rPr>
          <w:b/>
          <w:bCs/>
          <w:spacing w:val="2"/>
          <w:sz w:val="20"/>
          <w:szCs w:val="20"/>
        </w:rPr>
        <w:t xml:space="preserve"> positiv getesteten Teilnehmer durchaus zu empfehlen, auch wenn überall funktionale Unvollständigkeiten zu beobachten sind. Dabei hat jedes System seine eigenen Stärken und Schwächen. Microsoft Dynamics 365 überzeugt mit seiner Office-Integration, SAP C/4 HANA beherrscht die betriebswirtschaftlichen Abläufe, </w:t>
      </w:r>
      <w:proofErr w:type="spellStart"/>
      <w:r w:rsidR="00786A04" w:rsidRPr="00786A04">
        <w:rPr>
          <w:b/>
          <w:bCs/>
          <w:spacing w:val="2"/>
          <w:sz w:val="20"/>
          <w:szCs w:val="20"/>
        </w:rPr>
        <w:t>Adito</w:t>
      </w:r>
      <w:proofErr w:type="spellEnd"/>
      <w:r w:rsidR="00786A04" w:rsidRPr="00786A04">
        <w:rPr>
          <w:b/>
          <w:bCs/>
          <w:spacing w:val="2"/>
          <w:sz w:val="20"/>
          <w:szCs w:val="20"/>
        </w:rPr>
        <w:t xml:space="preserve"> 5 ist flexibel und</w:t>
      </w:r>
      <w:r w:rsidR="00786A04">
        <w:rPr>
          <w:b/>
          <w:bCs/>
          <w:spacing w:val="2"/>
          <w:sz w:val="20"/>
          <w:szCs w:val="20"/>
        </w:rPr>
        <w:t xml:space="preserve"> nur</w:t>
      </w:r>
      <w:r w:rsidR="00786A04" w:rsidRPr="00786A04">
        <w:rPr>
          <w:b/>
          <w:bCs/>
          <w:spacing w:val="2"/>
          <w:sz w:val="20"/>
          <w:szCs w:val="20"/>
        </w:rPr>
        <w:t xml:space="preserve"> Sunrise CRM </w:t>
      </w:r>
      <w:r w:rsidR="00786A04">
        <w:rPr>
          <w:b/>
          <w:bCs/>
          <w:spacing w:val="2"/>
          <w:sz w:val="20"/>
          <w:szCs w:val="20"/>
        </w:rPr>
        <w:t>bietet eine vollständige DSGVO-Unterstützung</w:t>
      </w:r>
      <w:r w:rsidR="00786A04" w:rsidRPr="00786A04">
        <w:rPr>
          <w:b/>
          <w:bCs/>
          <w:spacing w:val="2"/>
          <w:sz w:val="20"/>
          <w:szCs w:val="20"/>
        </w:rPr>
        <w:t>.</w:t>
      </w:r>
      <w:r w:rsidR="00741944">
        <w:rPr>
          <w:b/>
          <w:bCs/>
          <w:spacing w:val="2"/>
          <w:sz w:val="20"/>
          <w:szCs w:val="20"/>
        </w:rPr>
        <w:t xml:space="preserve"> „Insgesamt aber sind alle Systeme nicht auf der Höhe der Zeit: Die versprochene 360º-Rundum-Sicht auf Kunden und Interessenten bietet in Zeiten von </w:t>
      </w:r>
      <w:proofErr w:type="spellStart"/>
      <w:r w:rsidR="00741944">
        <w:rPr>
          <w:b/>
          <w:bCs/>
          <w:spacing w:val="2"/>
          <w:sz w:val="20"/>
          <w:szCs w:val="20"/>
        </w:rPr>
        <w:t>Social</w:t>
      </w:r>
      <w:proofErr w:type="spellEnd"/>
      <w:r w:rsidR="00741944">
        <w:rPr>
          <w:b/>
          <w:bCs/>
          <w:spacing w:val="2"/>
          <w:sz w:val="20"/>
          <w:szCs w:val="20"/>
        </w:rPr>
        <w:t xml:space="preserve"> Media und Digitalisierung keine der getesteten CRM-Lösungen“, fasst GPS-Gründer Werner Schmid die Ergebnisse zusammen.</w:t>
      </w:r>
    </w:p>
    <w:p w14:paraId="641A139D" w14:textId="54B2B195" w:rsidR="00786A04" w:rsidRPr="00B465D2" w:rsidRDefault="00786A04" w:rsidP="005702BC">
      <w:pPr>
        <w:pStyle w:val="Textkrper"/>
        <w:tabs>
          <w:tab w:val="left" w:pos="7230"/>
          <w:tab w:val="left" w:pos="7513"/>
          <w:tab w:val="left" w:pos="7797"/>
          <w:tab w:val="left" w:pos="7938"/>
        </w:tabs>
        <w:spacing w:before="120" w:after="180" w:line="360" w:lineRule="auto"/>
        <w:ind w:right="1276"/>
        <w:rPr>
          <w:spacing w:val="1"/>
          <w:sz w:val="20"/>
          <w:szCs w:val="20"/>
        </w:rPr>
      </w:pPr>
      <w:r>
        <w:rPr>
          <w:spacing w:val="1"/>
          <w:sz w:val="20"/>
          <w:szCs w:val="20"/>
        </w:rPr>
        <w:t xml:space="preserve">Während sich beim letzten CRM-Test noch </w:t>
      </w:r>
      <w:r w:rsidR="00CF3DA6">
        <w:rPr>
          <w:spacing w:val="1"/>
          <w:sz w:val="20"/>
          <w:szCs w:val="20"/>
        </w:rPr>
        <w:t>elf</w:t>
      </w:r>
      <w:r>
        <w:rPr>
          <w:spacing w:val="1"/>
          <w:sz w:val="20"/>
          <w:szCs w:val="20"/>
        </w:rPr>
        <w:t xml:space="preserve"> Anbieter beteiligt hatten, waren es in diesem Jahr nur noch acht der Hersteller. Marktführer </w:t>
      </w:r>
      <w:proofErr w:type="spellStart"/>
      <w:r>
        <w:rPr>
          <w:spacing w:val="1"/>
          <w:sz w:val="20"/>
          <w:szCs w:val="20"/>
        </w:rPr>
        <w:t>Salesforce</w:t>
      </w:r>
      <w:proofErr w:type="spellEnd"/>
      <w:r>
        <w:rPr>
          <w:spacing w:val="1"/>
          <w:sz w:val="20"/>
          <w:szCs w:val="20"/>
        </w:rPr>
        <w:t xml:space="preserve"> hatt</w:t>
      </w:r>
      <w:r w:rsidR="00CF3DA6">
        <w:rPr>
          <w:spacing w:val="1"/>
          <w:sz w:val="20"/>
          <w:szCs w:val="20"/>
        </w:rPr>
        <w:t>e</w:t>
      </w:r>
      <w:r>
        <w:rPr>
          <w:spacing w:val="1"/>
          <w:sz w:val="20"/>
          <w:szCs w:val="20"/>
        </w:rPr>
        <w:t xml:space="preserve"> seine Teilnahme von vornherein abgesagt. </w:t>
      </w:r>
      <w:r w:rsidRPr="00786A04">
        <w:rPr>
          <w:spacing w:val="1"/>
          <w:sz w:val="20"/>
          <w:szCs w:val="20"/>
        </w:rPr>
        <w:t>Das Testszenario wurde aus der Sicht eines produzierenden Unternehmens ent</w:t>
      </w:r>
      <w:r w:rsidRPr="00786A04">
        <w:rPr>
          <w:spacing w:val="1"/>
          <w:sz w:val="20"/>
          <w:szCs w:val="20"/>
        </w:rPr>
        <w:softHyphen/>
        <w:t>wickelt, das sowohl Interessenten als auch Kunden aus aller Welt hat, einen Webshop für den Produktverkauf betreibt sowie einen mobilen Service für Reparaturen beim Kunden unterhält. Alle getesteten Systeme bieten für jede dieser einzelnen Anforderungen separate Funktio</w:t>
      </w:r>
      <w:r w:rsidRPr="00786A04">
        <w:rPr>
          <w:spacing w:val="1"/>
          <w:sz w:val="20"/>
          <w:szCs w:val="20"/>
        </w:rPr>
        <w:softHyphen/>
        <w:t>nen oder Subsysteme an, die dann über Schnittstellen miteinander kommunizieren.</w:t>
      </w:r>
      <w:r>
        <w:rPr>
          <w:spacing w:val="1"/>
          <w:sz w:val="20"/>
          <w:szCs w:val="20"/>
        </w:rPr>
        <w:t xml:space="preserve"> </w:t>
      </w:r>
      <w:r w:rsidRPr="00786A04">
        <w:rPr>
          <w:spacing w:val="1"/>
          <w:sz w:val="20"/>
          <w:szCs w:val="20"/>
        </w:rPr>
        <w:t>Mit Ausnahme von SAP C/4</w:t>
      </w:r>
      <w:r w:rsidR="00D43D82">
        <w:rPr>
          <w:spacing w:val="1"/>
          <w:sz w:val="20"/>
          <w:szCs w:val="20"/>
        </w:rPr>
        <w:t xml:space="preserve"> </w:t>
      </w:r>
      <w:r w:rsidRPr="00786A04">
        <w:rPr>
          <w:spacing w:val="1"/>
          <w:sz w:val="20"/>
          <w:szCs w:val="20"/>
        </w:rPr>
        <w:t>HANA, das über eine gut funktionierende Integrationsplattform verfügt, lassen die Schnittstellen der anderen CRM-</w:t>
      </w:r>
      <w:r w:rsidRPr="00786A04">
        <w:rPr>
          <w:spacing w:val="1"/>
          <w:sz w:val="20"/>
          <w:szCs w:val="20"/>
        </w:rPr>
        <w:lastRenderedPageBreak/>
        <w:t xml:space="preserve">Systeme jedoch sehr zu wünschen übrig. Einige Hersteller gaben sogar an, die „Kupplung“ zwischen CRM- und ERP-System </w:t>
      </w:r>
      <w:r>
        <w:rPr>
          <w:spacing w:val="1"/>
          <w:sz w:val="20"/>
          <w:szCs w:val="20"/>
        </w:rPr>
        <w:t>i</w:t>
      </w:r>
      <w:r w:rsidRPr="00786A04">
        <w:rPr>
          <w:spacing w:val="1"/>
          <w:sz w:val="20"/>
          <w:szCs w:val="20"/>
        </w:rPr>
        <w:t>m Kundenauftrag individuell zu realisieren</w:t>
      </w:r>
      <w:r>
        <w:rPr>
          <w:spacing w:val="1"/>
          <w:sz w:val="20"/>
          <w:szCs w:val="20"/>
        </w:rPr>
        <w:t>.</w:t>
      </w:r>
      <w:r w:rsidR="00741944">
        <w:rPr>
          <w:spacing w:val="1"/>
          <w:sz w:val="20"/>
          <w:szCs w:val="20"/>
        </w:rPr>
        <w:t xml:space="preserve"> „</w:t>
      </w:r>
      <w:r w:rsidR="00B465D2">
        <w:rPr>
          <w:spacing w:val="1"/>
          <w:sz w:val="20"/>
          <w:szCs w:val="20"/>
        </w:rPr>
        <w:t>E</w:t>
      </w:r>
      <w:r w:rsidR="00B465D2" w:rsidRPr="00B465D2">
        <w:rPr>
          <w:spacing w:val="1"/>
          <w:sz w:val="20"/>
          <w:szCs w:val="20"/>
        </w:rPr>
        <w:t>rstaunlich ist</w:t>
      </w:r>
      <w:r w:rsidR="00B465D2">
        <w:rPr>
          <w:spacing w:val="1"/>
          <w:sz w:val="20"/>
          <w:szCs w:val="20"/>
        </w:rPr>
        <w:t xml:space="preserve"> auch</w:t>
      </w:r>
      <w:r w:rsidR="00B465D2" w:rsidRPr="00B465D2">
        <w:rPr>
          <w:spacing w:val="1"/>
          <w:sz w:val="20"/>
          <w:szCs w:val="20"/>
        </w:rPr>
        <w:t xml:space="preserve"> das Fehlen jeglicher unterstützenden Funktionen zur Erfüllung der DSGVO, der Datenschutzgrundverordnung.</w:t>
      </w:r>
      <w:r w:rsidR="00B465D2">
        <w:rPr>
          <w:spacing w:val="1"/>
          <w:sz w:val="20"/>
          <w:szCs w:val="20"/>
        </w:rPr>
        <w:t xml:space="preserve"> </w:t>
      </w:r>
      <w:r w:rsidR="00B465D2" w:rsidRPr="00B465D2">
        <w:rPr>
          <w:spacing w:val="1"/>
          <w:sz w:val="20"/>
          <w:szCs w:val="20"/>
        </w:rPr>
        <w:t>Zumal ein Hauptzweck von CRM-Systemen die Verarbeitung personenbezo</w:t>
      </w:r>
      <w:r w:rsidR="00B465D2" w:rsidRPr="00B465D2">
        <w:rPr>
          <w:spacing w:val="1"/>
          <w:sz w:val="20"/>
          <w:szCs w:val="20"/>
        </w:rPr>
        <w:softHyphen/>
        <w:t xml:space="preserve">gener Daten ist. Dafür bietet </w:t>
      </w:r>
      <w:r w:rsidR="00B465D2">
        <w:rPr>
          <w:spacing w:val="1"/>
          <w:sz w:val="20"/>
          <w:szCs w:val="20"/>
        </w:rPr>
        <w:t>lediglich</w:t>
      </w:r>
      <w:r w:rsidR="00B465D2" w:rsidRPr="00B465D2">
        <w:rPr>
          <w:spacing w:val="1"/>
          <w:sz w:val="20"/>
          <w:szCs w:val="20"/>
        </w:rPr>
        <w:t xml:space="preserve"> Sunrise eine voll</w:t>
      </w:r>
      <w:r w:rsidR="00B465D2" w:rsidRPr="00B465D2">
        <w:rPr>
          <w:spacing w:val="1"/>
          <w:sz w:val="20"/>
          <w:szCs w:val="20"/>
        </w:rPr>
        <w:softHyphen/>
        <w:t>ständige Lösung an</w:t>
      </w:r>
      <w:r w:rsidR="00B465D2">
        <w:rPr>
          <w:spacing w:val="1"/>
          <w:sz w:val="20"/>
          <w:szCs w:val="20"/>
        </w:rPr>
        <w:t xml:space="preserve">“, erklärt Werner Schmid. </w:t>
      </w:r>
    </w:p>
    <w:p w14:paraId="072040A7" w14:textId="77777777" w:rsidR="00741944" w:rsidRPr="00CF3DA6" w:rsidRDefault="00741944" w:rsidP="00741944">
      <w:pPr>
        <w:pStyle w:val="Textkrper"/>
        <w:tabs>
          <w:tab w:val="left" w:pos="7230"/>
          <w:tab w:val="left" w:pos="7513"/>
          <w:tab w:val="left" w:pos="7797"/>
          <w:tab w:val="left" w:pos="7938"/>
        </w:tabs>
        <w:spacing w:before="120"/>
        <w:ind w:right="1276"/>
        <w:rPr>
          <w:rFonts w:cs="Arial"/>
          <w:bCs/>
          <w:sz w:val="16"/>
          <w:szCs w:val="16"/>
        </w:rPr>
      </w:pPr>
      <w:r w:rsidRPr="00CF3DA6">
        <w:rPr>
          <w:rFonts w:cs="Arial"/>
          <w:bCs/>
          <w:sz w:val="16"/>
          <w:szCs w:val="16"/>
          <w:lang w:val="en-US"/>
        </w:rPr>
        <w:t xml:space="preserve">CRM Excellence Test 2019; ISBN 978-3-00-062213-7, 100 S. </w:t>
      </w:r>
      <w:r w:rsidRPr="00CF3DA6">
        <w:rPr>
          <w:rFonts w:cs="Arial"/>
          <w:bCs/>
          <w:sz w:val="16"/>
          <w:szCs w:val="16"/>
          <w:lang w:val="en-US"/>
        </w:rPr>
        <w:br/>
      </w:r>
      <w:r w:rsidRPr="00CF3DA6">
        <w:rPr>
          <w:rFonts w:cs="Arial"/>
          <w:bCs/>
          <w:sz w:val="16"/>
          <w:szCs w:val="16"/>
        </w:rPr>
        <w:t xml:space="preserve">mit zahlreichen graphischen Prozessmodellen des Testparcours, </w:t>
      </w:r>
      <w:r w:rsidRPr="00CF3DA6">
        <w:rPr>
          <w:rFonts w:cs="Arial"/>
          <w:bCs/>
          <w:sz w:val="16"/>
          <w:szCs w:val="16"/>
        </w:rPr>
        <w:br/>
        <w:t>Preis: € 99,00 incl. MwSt.</w:t>
      </w:r>
    </w:p>
    <w:p w14:paraId="5D7AB022" w14:textId="77777777" w:rsidR="00E00A9A" w:rsidRDefault="00E00A9A" w:rsidP="005702BC">
      <w:pPr>
        <w:pStyle w:val="Textkrper"/>
        <w:tabs>
          <w:tab w:val="left" w:pos="7230"/>
          <w:tab w:val="left" w:pos="7513"/>
          <w:tab w:val="left" w:pos="7797"/>
          <w:tab w:val="left" w:pos="7938"/>
        </w:tabs>
        <w:spacing w:before="120" w:after="120" w:line="360" w:lineRule="auto"/>
        <w:ind w:right="1276"/>
        <w:rPr>
          <w:rFonts w:cs="Arial"/>
          <w:b/>
          <w:sz w:val="20"/>
        </w:rPr>
      </w:pPr>
    </w:p>
    <w:p w14:paraId="1BAE41D5" w14:textId="5711B5DC" w:rsidR="00741944" w:rsidRPr="00741944" w:rsidRDefault="00741944" w:rsidP="005702BC">
      <w:pPr>
        <w:pStyle w:val="Textkrper"/>
        <w:tabs>
          <w:tab w:val="left" w:pos="7230"/>
          <w:tab w:val="left" w:pos="7513"/>
          <w:tab w:val="left" w:pos="7797"/>
          <w:tab w:val="left" w:pos="7938"/>
        </w:tabs>
        <w:spacing w:before="120" w:after="120" w:line="360" w:lineRule="auto"/>
        <w:ind w:right="1276"/>
        <w:rPr>
          <w:rFonts w:cs="Arial"/>
          <w:b/>
          <w:sz w:val="20"/>
        </w:rPr>
      </w:pPr>
      <w:r w:rsidRPr="00741944">
        <w:rPr>
          <w:rFonts w:cs="Arial"/>
          <w:b/>
          <w:sz w:val="20"/>
        </w:rPr>
        <w:t>Zusammenfassung</w:t>
      </w:r>
      <w:r w:rsidR="00E00A9A">
        <w:rPr>
          <w:rFonts w:cs="Arial"/>
          <w:b/>
          <w:sz w:val="20"/>
        </w:rPr>
        <w:t xml:space="preserve"> der Testsieger</w:t>
      </w:r>
      <w:r w:rsidRPr="00741944">
        <w:rPr>
          <w:rFonts w:cs="Arial"/>
          <w:b/>
          <w:sz w:val="20"/>
        </w:rPr>
        <w:t>:</w:t>
      </w:r>
    </w:p>
    <w:p w14:paraId="184A50C5" w14:textId="33989E80" w:rsidR="00CF3DA6" w:rsidRPr="00CF3DA6" w:rsidRDefault="00CF3DA6" w:rsidP="00741944">
      <w:pPr>
        <w:pStyle w:val="Textkrper"/>
        <w:tabs>
          <w:tab w:val="left" w:pos="7230"/>
          <w:tab w:val="left" w:pos="7513"/>
          <w:tab w:val="left" w:pos="7797"/>
          <w:tab w:val="left" w:pos="7938"/>
        </w:tabs>
        <w:spacing w:before="120"/>
        <w:ind w:right="-147"/>
        <w:rPr>
          <w:rFonts w:cs="Arial"/>
          <w:b/>
          <w:bCs/>
        </w:rPr>
      </w:pPr>
      <w:proofErr w:type="spellStart"/>
      <w:r w:rsidRPr="00CF3DA6">
        <w:rPr>
          <w:rFonts w:cs="Arial"/>
          <w:b/>
          <w:bCs/>
        </w:rPr>
        <w:t>Adito</w:t>
      </w:r>
      <w:proofErr w:type="spellEnd"/>
      <w:r w:rsidRPr="00CF3DA6">
        <w:rPr>
          <w:rFonts w:cs="Arial"/>
          <w:b/>
          <w:bCs/>
        </w:rPr>
        <w:t xml:space="preserve"> 5</w:t>
      </w:r>
      <w:r>
        <w:rPr>
          <w:rFonts w:cs="Arial"/>
          <w:b/>
          <w:bCs/>
        </w:rPr>
        <w:br/>
      </w:r>
      <w:r w:rsidRPr="00CF3DA6">
        <w:rPr>
          <w:rFonts w:cs="Arial"/>
          <w:bCs/>
          <w:sz w:val="16"/>
          <w:szCs w:val="16"/>
        </w:rPr>
        <w:t>Das System kann Adressen in landesspezifischen Formaten drucken, Vorlagen in mehreren Sprachen erfassen und mit verschiedenen Währungen arbeiten.</w:t>
      </w:r>
    </w:p>
    <w:p w14:paraId="5EC24B77" w14:textId="0801F85E" w:rsidR="00CF3DA6" w:rsidRPr="00CF3DA6" w:rsidRDefault="00CF3DA6" w:rsidP="00741944">
      <w:pPr>
        <w:pStyle w:val="Textkrper"/>
        <w:tabs>
          <w:tab w:val="left" w:pos="7230"/>
          <w:tab w:val="left" w:pos="7513"/>
          <w:tab w:val="left" w:pos="7797"/>
          <w:tab w:val="left" w:pos="7938"/>
        </w:tabs>
        <w:spacing w:before="120"/>
        <w:ind w:right="-147"/>
        <w:rPr>
          <w:rFonts w:cs="Arial"/>
          <w:bCs/>
          <w:sz w:val="16"/>
          <w:szCs w:val="16"/>
        </w:rPr>
      </w:pPr>
      <w:r w:rsidRPr="00CF3DA6">
        <w:rPr>
          <w:rFonts w:cs="Arial"/>
          <w:b/>
          <w:sz w:val="16"/>
          <w:szCs w:val="16"/>
        </w:rPr>
        <w:t>Stärken</w:t>
      </w:r>
      <w:r>
        <w:rPr>
          <w:rFonts w:cs="Arial"/>
          <w:bCs/>
          <w:sz w:val="16"/>
          <w:szCs w:val="16"/>
        </w:rPr>
        <w:br/>
      </w:r>
      <w:r w:rsidRPr="00CF3DA6">
        <w:rPr>
          <w:rFonts w:cs="Arial"/>
          <w:bCs/>
          <w:sz w:val="16"/>
          <w:szCs w:val="16"/>
        </w:rPr>
        <w:t>Mit der neuen Tablet App und dem ebenfalls neuen Web Client zeigt der Hersteller seine Innovationskraft.</w:t>
      </w:r>
    </w:p>
    <w:p w14:paraId="5425CBA7" w14:textId="2C50A5E1" w:rsidR="00CF3DA6" w:rsidRPr="00CF3DA6" w:rsidRDefault="00CF3DA6" w:rsidP="00741944">
      <w:pPr>
        <w:pStyle w:val="Textkrper"/>
        <w:tabs>
          <w:tab w:val="left" w:pos="7230"/>
          <w:tab w:val="left" w:pos="7513"/>
          <w:tab w:val="left" w:pos="7797"/>
          <w:tab w:val="left" w:pos="7938"/>
        </w:tabs>
        <w:spacing w:before="120"/>
        <w:ind w:right="-147"/>
        <w:rPr>
          <w:rFonts w:cs="Arial"/>
          <w:bCs/>
          <w:sz w:val="16"/>
          <w:szCs w:val="16"/>
        </w:rPr>
      </w:pPr>
      <w:r w:rsidRPr="00CF3DA6">
        <w:rPr>
          <w:rFonts w:cs="Arial"/>
          <w:b/>
          <w:sz w:val="16"/>
          <w:szCs w:val="16"/>
        </w:rPr>
        <w:t>Schwächen</w:t>
      </w:r>
      <w:r>
        <w:rPr>
          <w:rFonts w:cs="Arial"/>
          <w:bCs/>
          <w:sz w:val="16"/>
          <w:szCs w:val="16"/>
        </w:rPr>
        <w:br/>
      </w:r>
      <w:r w:rsidRPr="00CF3DA6">
        <w:rPr>
          <w:rFonts w:cs="Arial"/>
          <w:bCs/>
          <w:sz w:val="16"/>
          <w:szCs w:val="16"/>
        </w:rPr>
        <w:t>Mit dem stark gewachsenen Funktionsumfang hat das System seine einfache und geradlinige Bedienbarkeit verlo</w:t>
      </w:r>
      <w:r w:rsidR="00D43D82">
        <w:rPr>
          <w:rFonts w:cs="Arial"/>
          <w:bCs/>
          <w:sz w:val="16"/>
          <w:szCs w:val="16"/>
        </w:rPr>
        <w:t>r</w:t>
      </w:r>
      <w:r w:rsidRPr="00CF3DA6">
        <w:rPr>
          <w:rFonts w:cs="Arial"/>
          <w:bCs/>
          <w:sz w:val="16"/>
          <w:szCs w:val="16"/>
        </w:rPr>
        <w:t>en. Die graphischen Darstellungen sind nicht sonderlich ansprechend.</w:t>
      </w:r>
    </w:p>
    <w:p w14:paraId="6D33C63B" w14:textId="50397BC4" w:rsidR="00CF3DA6" w:rsidRDefault="00CF3DA6" w:rsidP="00741944">
      <w:pPr>
        <w:pStyle w:val="Textkrper"/>
        <w:tabs>
          <w:tab w:val="left" w:pos="7230"/>
          <w:tab w:val="left" w:pos="7513"/>
          <w:tab w:val="left" w:pos="7797"/>
          <w:tab w:val="left" w:pos="7938"/>
        </w:tabs>
        <w:spacing w:before="120"/>
        <w:ind w:right="-147"/>
        <w:rPr>
          <w:rFonts w:cs="Arial"/>
          <w:b/>
          <w:i/>
          <w:sz w:val="16"/>
          <w:szCs w:val="16"/>
        </w:rPr>
      </w:pPr>
      <w:r w:rsidRPr="00CF3DA6">
        <w:rPr>
          <w:rFonts w:cs="Arial"/>
          <w:b/>
          <w:i/>
          <w:sz w:val="16"/>
          <w:szCs w:val="16"/>
        </w:rPr>
        <w:t>Fazit</w:t>
      </w:r>
      <w:r>
        <w:rPr>
          <w:rFonts w:cs="Arial"/>
          <w:b/>
          <w:i/>
          <w:sz w:val="16"/>
          <w:szCs w:val="16"/>
        </w:rPr>
        <w:br/>
      </w:r>
      <w:r w:rsidRPr="00CF3DA6">
        <w:rPr>
          <w:rFonts w:cs="Arial"/>
          <w:bCs/>
          <w:sz w:val="16"/>
          <w:szCs w:val="16"/>
        </w:rPr>
        <w:t>Eine flexible CRM-Plattform für individuelle Anforderungen.</w:t>
      </w:r>
    </w:p>
    <w:p w14:paraId="484E0185" w14:textId="77777777" w:rsidR="00CF3DA6" w:rsidRPr="00CF3DA6" w:rsidRDefault="00CF3DA6" w:rsidP="00741944">
      <w:pPr>
        <w:pStyle w:val="Textkrper"/>
        <w:tabs>
          <w:tab w:val="left" w:pos="7230"/>
          <w:tab w:val="left" w:pos="7513"/>
          <w:tab w:val="left" w:pos="7797"/>
          <w:tab w:val="left" w:pos="7938"/>
        </w:tabs>
        <w:spacing w:before="120"/>
        <w:ind w:right="-147"/>
        <w:rPr>
          <w:rFonts w:cs="Arial"/>
          <w:b/>
          <w:i/>
          <w:sz w:val="16"/>
          <w:szCs w:val="16"/>
        </w:rPr>
      </w:pPr>
    </w:p>
    <w:p w14:paraId="5CAE1FC2" w14:textId="471F2005" w:rsidR="00CF3DA6" w:rsidRPr="00CF3DA6" w:rsidRDefault="00CF3DA6" w:rsidP="00741944">
      <w:pPr>
        <w:pStyle w:val="Textkrper"/>
        <w:tabs>
          <w:tab w:val="left" w:pos="7230"/>
          <w:tab w:val="left" w:pos="7513"/>
          <w:tab w:val="left" w:pos="7797"/>
          <w:tab w:val="left" w:pos="7938"/>
        </w:tabs>
        <w:spacing w:before="120"/>
        <w:ind w:right="-147"/>
        <w:rPr>
          <w:rFonts w:cs="Arial"/>
          <w:b/>
          <w:bCs/>
        </w:rPr>
      </w:pPr>
      <w:r w:rsidRPr="00CF3DA6">
        <w:rPr>
          <w:rFonts w:cs="Arial"/>
          <w:b/>
          <w:bCs/>
        </w:rPr>
        <w:t>Microsoft Dynamics 365</w:t>
      </w:r>
      <w:r>
        <w:rPr>
          <w:rFonts w:cs="Arial"/>
          <w:b/>
          <w:bCs/>
        </w:rPr>
        <w:br/>
      </w:r>
      <w:r w:rsidRPr="00CF3DA6">
        <w:rPr>
          <w:rFonts w:cs="Arial"/>
          <w:bCs/>
          <w:sz w:val="16"/>
          <w:szCs w:val="16"/>
        </w:rPr>
        <w:t xml:space="preserve">Internationale Adressformate, Währungen und Mengeneinheiten kennt das System in der Standardausführung. Ländercodes und internationale Telefonvorwahlen sind Zusätze. </w:t>
      </w:r>
    </w:p>
    <w:p w14:paraId="24E9889E" w14:textId="7048CCAC" w:rsidR="00CF3DA6" w:rsidRPr="00CF3DA6" w:rsidRDefault="00CF3DA6" w:rsidP="00741944">
      <w:pPr>
        <w:pStyle w:val="Textkrper"/>
        <w:tabs>
          <w:tab w:val="left" w:pos="7230"/>
          <w:tab w:val="left" w:pos="7513"/>
          <w:tab w:val="left" w:pos="7797"/>
          <w:tab w:val="left" w:pos="7938"/>
        </w:tabs>
        <w:spacing w:before="120"/>
        <w:ind w:right="-147"/>
        <w:rPr>
          <w:rFonts w:cs="Arial"/>
          <w:bCs/>
          <w:sz w:val="16"/>
          <w:szCs w:val="16"/>
        </w:rPr>
      </w:pPr>
      <w:r w:rsidRPr="00CF3DA6">
        <w:rPr>
          <w:rFonts w:cs="Arial"/>
          <w:b/>
          <w:sz w:val="16"/>
          <w:szCs w:val="16"/>
        </w:rPr>
        <w:t>Stärken</w:t>
      </w:r>
      <w:r>
        <w:rPr>
          <w:rFonts w:cs="Arial"/>
          <w:bCs/>
          <w:sz w:val="16"/>
          <w:szCs w:val="16"/>
        </w:rPr>
        <w:br/>
      </w:r>
      <w:r w:rsidRPr="00CF3DA6">
        <w:rPr>
          <w:rFonts w:cs="Arial"/>
          <w:bCs/>
          <w:sz w:val="16"/>
          <w:szCs w:val="16"/>
        </w:rPr>
        <w:t>D</w:t>
      </w:r>
      <w:r w:rsidR="00D43D82">
        <w:rPr>
          <w:rFonts w:cs="Arial"/>
          <w:bCs/>
          <w:sz w:val="16"/>
          <w:szCs w:val="16"/>
        </w:rPr>
        <w:t>as</w:t>
      </w:r>
      <w:r w:rsidRPr="00CF3DA6">
        <w:rPr>
          <w:rFonts w:cs="Arial"/>
          <w:bCs/>
          <w:sz w:val="16"/>
          <w:szCs w:val="16"/>
        </w:rPr>
        <w:t xml:space="preserve"> neue Modul „Dynamics 365 </w:t>
      </w:r>
      <w:proofErr w:type="spellStart"/>
      <w:r w:rsidRPr="00CF3DA6">
        <w:rPr>
          <w:rFonts w:cs="Arial"/>
          <w:bCs/>
          <w:sz w:val="16"/>
          <w:szCs w:val="16"/>
        </w:rPr>
        <w:t>for</w:t>
      </w:r>
      <w:proofErr w:type="spellEnd"/>
      <w:r w:rsidRPr="00CF3DA6">
        <w:rPr>
          <w:rFonts w:cs="Arial"/>
          <w:bCs/>
          <w:sz w:val="16"/>
          <w:szCs w:val="16"/>
        </w:rPr>
        <w:t xml:space="preserve"> Marketing“. Durch die Integration in das gesamte CRM-System erleichtert es die Selektion und das Tracking. </w:t>
      </w:r>
    </w:p>
    <w:p w14:paraId="3CD02F5F" w14:textId="4014C9C4" w:rsidR="00CF3DA6" w:rsidRPr="00CF3DA6" w:rsidRDefault="00CF3DA6" w:rsidP="00741944">
      <w:pPr>
        <w:pStyle w:val="Textkrper"/>
        <w:tabs>
          <w:tab w:val="left" w:pos="7230"/>
          <w:tab w:val="left" w:pos="7513"/>
          <w:tab w:val="left" w:pos="7797"/>
          <w:tab w:val="left" w:pos="7938"/>
        </w:tabs>
        <w:spacing w:before="120"/>
        <w:ind w:right="-147"/>
        <w:rPr>
          <w:rFonts w:cs="Arial"/>
          <w:bCs/>
          <w:sz w:val="16"/>
          <w:szCs w:val="16"/>
        </w:rPr>
      </w:pPr>
      <w:r w:rsidRPr="00CF3DA6">
        <w:rPr>
          <w:rFonts w:cs="Arial"/>
          <w:b/>
          <w:sz w:val="16"/>
          <w:szCs w:val="16"/>
        </w:rPr>
        <w:t>Schwächen</w:t>
      </w:r>
      <w:r>
        <w:rPr>
          <w:rFonts w:cs="Arial"/>
          <w:bCs/>
          <w:sz w:val="16"/>
          <w:szCs w:val="16"/>
        </w:rPr>
        <w:br/>
      </w:r>
      <w:r w:rsidRPr="00CF3DA6">
        <w:rPr>
          <w:rFonts w:cs="Arial"/>
          <w:bCs/>
          <w:sz w:val="16"/>
          <w:szCs w:val="16"/>
        </w:rPr>
        <w:t>Die Steuerung des Field Service braucht viele Klicks und passt so nicht zu einem CRM-Prozess. In der Bedienung erfordert das System etwas Geduld.</w:t>
      </w:r>
    </w:p>
    <w:p w14:paraId="7C5D335D" w14:textId="5CCE8676" w:rsidR="00CF3DA6" w:rsidRPr="00CF3DA6" w:rsidRDefault="00CF3DA6" w:rsidP="00741944">
      <w:pPr>
        <w:pStyle w:val="Textkrper"/>
        <w:tabs>
          <w:tab w:val="left" w:pos="7230"/>
          <w:tab w:val="left" w:pos="7513"/>
          <w:tab w:val="left" w:pos="7797"/>
          <w:tab w:val="left" w:pos="7938"/>
        </w:tabs>
        <w:spacing w:before="120"/>
        <w:ind w:right="-147"/>
        <w:rPr>
          <w:rFonts w:cs="Arial"/>
          <w:bCs/>
          <w:i/>
          <w:sz w:val="16"/>
          <w:szCs w:val="16"/>
        </w:rPr>
      </w:pPr>
      <w:r w:rsidRPr="00CF3DA6">
        <w:rPr>
          <w:rFonts w:cs="Arial"/>
          <w:b/>
          <w:i/>
          <w:sz w:val="16"/>
          <w:szCs w:val="16"/>
        </w:rPr>
        <w:t>Fazit</w:t>
      </w:r>
      <w:r>
        <w:rPr>
          <w:rFonts w:cs="Arial"/>
          <w:bCs/>
          <w:i/>
          <w:sz w:val="16"/>
          <w:szCs w:val="16"/>
        </w:rPr>
        <w:br/>
      </w:r>
      <w:r w:rsidRPr="00CF3DA6">
        <w:rPr>
          <w:rFonts w:cs="Arial"/>
          <w:bCs/>
          <w:sz w:val="16"/>
          <w:szCs w:val="16"/>
        </w:rPr>
        <w:t>Ein ansprechendes CRM-System für Marketing und Vertrieb.</w:t>
      </w:r>
    </w:p>
    <w:p w14:paraId="1E88768A" w14:textId="77777777" w:rsidR="00CF3DA6" w:rsidRPr="00CF3DA6" w:rsidRDefault="00CF3DA6" w:rsidP="00741944">
      <w:pPr>
        <w:pStyle w:val="Textkrper"/>
        <w:tabs>
          <w:tab w:val="left" w:pos="7230"/>
          <w:tab w:val="left" w:pos="7513"/>
          <w:tab w:val="left" w:pos="7797"/>
          <w:tab w:val="left" w:pos="7938"/>
        </w:tabs>
        <w:spacing w:before="120"/>
        <w:ind w:right="-147"/>
        <w:rPr>
          <w:rFonts w:cs="Arial"/>
          <w:bCs/>
          <w:sz w:val="16"/>
          <w:szCs w:val="16"/>
        </w:rPr>
      </w:pPr>
    </w:p>
    <w:p w14:paraId="30F2270C" w14:textId="4FCD1088" w:rsidR="00CF3DA6" w:rsidRPr="00CF3DA6" w:rsidRDefault="00CF3DA6" w:rsidP="00741944">
      <w:pPr>
        <w:pStyle w:val="Textkrper"/>
        <w:tabs>
          <w:tab w:val="left" w:pos="7230"/>
          <w:tab w:val="left" w:pos="7513"/>
          <w:tab w:val="left" w:pos="7797"/>
          <w:tab w:val="left" w:pos="7938"/>
        </w:tabs>
        <w:spacing w:before="120"/>
        <w:ind w:right="-147"/>
        <w:rPr>
          <w:rFonts w:cs="Arial"/>
          <w:b/>
          <w:bCs/>
        </w:rPr>
      </w:pPr>
      <w:r w:rsidRPr="00CF3DA6">
        <w:rPr>
          <w:rFonts w:cs="Arial"/>
          <w:b/>
          <w:bCs/>
        </w:rPr>
        <w:t>SAP C/4 HANA</w:t>
      </w:r>
      <w:r>
        <w:rPr>
          <w:rFonts w:cs="Arial"/>
          <w:b/>
          <w:bCs/>
        </w:rPr>
        <w:br/>
      </w:r>
      <w:r w:rsidRPr="00CF3DA6">
        <w:rPr>
          <w:rFonts w:cs="Arial"/>
          <w:bCs/>
          <w:sz w:val="16"/>
          <w:szCs w:val="16"/>
        </w:rPr>
        <w:t xml:space="preserve">Das System ist für den internationalen Einsatz sehr gut geeignet. Es beherrscht unterschiedliche Adressformate, Währungen und Mengeneinheiten bis in die Buchungskreise hinein. </w:t>
      </w:r>
    </w:p>
    <w:p w14:paraId="6744823C" w14:textId="63E428BA" w:rsidR="00CF3DA6" w:rsidRPr="00CF3DA6" w:rsidRDefault="00CF3DA6" w:rsidP="00741944">
      <w:pPr>
        <w:pStyle w:val="Textkrper"/>
        <w:tabs>
          <w:tab w:val="left" w:pos="7230"/>
          <w:tab w:val="left" w:pos="7513"/>
          <w:tab w:val="left" w:pos="7797"/>
          <w:tab w:val="left" w:pos="7938"/>
        </w:tabs>
        <w:spacing w:before="120"/>
        <w:ind w:right="-147"/>
        <w:rPr>
          <w:rFonts w:cs="Arial"/>
          <w:bCs/>
          <w:sz w:val="16"/>
          <w:szCs w:val="16"/>
        </w:rPr>
      </w:pPr>
      <w:r w:rsidRPr="00CF3DA6">
        <w:rPr>
          <w:rFonts w:cs="Arial"/>
          <w:b/>
          <w:sz w:val="16"/>
          <w:szCs w:val="16"/>
        </w:rPr>
        <w:t>Stärken</w:t>
      </w:r>
      <w:r>
        <w:rPr>
          <w:rFonts w:cs="Arial"/>
          <w:bCs/>
          <w:sz w:val="16"/>
          <w:szCs w:val="16"/>
        </w:rPr>
        <w:br/>
      </w:r>
      <w:r w:rsidRPr="00CF3DA6">
        <w:rPr>
          <w:rFonts w:cs="Arial"/>
          <w:bCs/>
          <w:sz w:val="16"/>
          <w:szCs w:val="16"/>
        </w:rPr>
        <w:t>Umfassendes CRM-System mit vielen Funktionen für Marketing, Vertrieb und Service. Mit der Integrationsplattform lassen sich ERP-, CRM- und Drittsysteme gut verbinden.</w:t>
      </w:r>
    </w:p>
    <w:p w14:paraId="5B2EF8EE" w14:textId="33E0DDE4" w:rsidR="00CF3DA6" w:rsidRPr="00CF3DA6" w:rsidRDefault="00CF3DA6" w:rsidP="00741944">
      <w:pPr>
        <w:pStyle w:val="Textkrper"/>
        <w:tabs>
          <w:tab w:val="left" w:pos="7230"/>
          <w:tab w:val="left" w:pos="7513"/>
          <w:tab w:val="left" w:pos="7797"/>
          <w:tab w:val="left" w:pos="7938"/>
        </w:tabs>
        <w:spacing w:before="120"/>
        <w:ind w:right="-147"/>
        <w:rPr>
          <w:rFonts w:cs="Arial"/>
          <w:bCs/>
          <w:sz w:val="16"/>
          <w:szCs w:val="16"/>
        </w:rPr>
      </w:pPr>
      <w:r w:rsidRPr="00CF3DA6">
        <w:rPr>
          <w:rFonts w:cs="Arial"/>
          <w:b/>
          <w:sz w:val="16"/>
          <w:szCs w:val="16"/>
        </w:rPr>
        <w:t>Schwächen</w:t>
      </w:r>
      <w:r>
        <w:rPr>
          <w:rFonts w:cs="Arial"/>
          <w:bCs/>
          <w:sz w:val="16"/>
          <w:szCs w:val="16"/>
        </w:rPr>
        <w:br/>
      </w:r>
      <w:r w:rsidRPr="00CF3DA6">
        <w:rPr>
          <w:rFonts w:cs="Arial"/>
          <w:bCs/>
          <w:sz w:val="16"/>
          <w:szCs w:val="16"/>
        </w:rPr>
        <w:t xml:space="preserve">Durch die strikte und eigentlich unnötige Aufteilung der Module in eine Marketing Cloud und eine </w:t>
      </w:r>
      <w:proofErr w:type="spellStart"/>
      <w:r w:rsidRPr="00CF3DA6">
        <w:rPr>
          <w:rFonts w:cs="Arial"/>
          <w:bCs/>
          <w:sz w:val="16"/>
          <w:szCs w:val="16"/>
        </w:rPr>
        <w:t>Sales</w:t>
      </w:r>
      <w:proofErr w:type="spellEnd"/>
      <w:r w:rsidRPr="00CF3DA6">
        <w:rPr>
          <w:rFonts w:cs="Arial"/>
          <w:bCs/>
          <w:sz w:val="16"/>
          <w:szCs w:val="16"/>
        </w:rPr>
        <w:t xml:space="preserve"> Cloud entsteht ein spürbarer funktionaler und organisatorischer Bruch. Die Reaktion des Systems zeigt während des gesamten Tests eine kleine, aber störende Verzögerung.</w:t>
      </w:r>
    </w:p>
    <w:p w14:paraId="001A5BAE" w14:textId="2B2CD05E" w:rsidR="00CF3DA6" w:rsidRPr="00CF3DA6" w:rsidRDefault="00CF3DA6" w:rsidP="00741944">
      <w:pPr>
        <w:pStyle w:val="Textkrper"/>
        <w:tabs>
          <w:tab w:val="left" w:pos="7230"/>
          <w:tab w:val="left" w:pos="7513"/>
          <w:tab w:val="left" w:pos="7797"/>
          <w:tab w:val="left" w:pos="7938"/>
        </w:tabs>
        <w:spacing w:before="120"/>
        <w:ind w:right="-147"/>
        <w:rPr>
          <w:rFonts w:cs="Arial"/>
          <w:bCs/>
          <w:i/>
          <w:sz w:val="16"/>
          <w:szCs w:val="16"/>
        </w:rPr>
      </w:pPr>
      <w:r w:rsidRPr="00CF3DA6">
        <w:rPr>
          <w:rFonts w:cs="Arial"/>
          <w:b/>
          <w:i/>
          <w:sz w:val="16"/>
          <w:szCs w:val="16"/>
        </w:rPr>
        <w:t>Fazit</w:t>
      </w:r>
      <w:r>
        <w:rPr>
          <w:rFonts w:cs="Arial"/>
          <w:bCs/>
          <w:i/>
          <w:sz w:val="16"/>
          <w:szCs w:val="16"/>
        </w:rPr>
        <w:br/>
      </w:r>
      <w:r w:rsidRPr="00CF3DA6">
        <w:rPr>
          <w:rFonts w:cs="Arial"/>
          <w:bCs/>
          <w:sz w:val="16"/>
          <w:szCs w:val="16"/>
        </w:rPr>
        <w:t>Ein modernes und umfassendes CRM-System für anspruchsvolle und international operierende Unternehmen.</w:t>
      </w:r>
    </w:p>
    <w:p w14:paraId="0E3BC129" w14:textId="1B77BCDB" w:rsidR="00CF3DA6" w:rsidRDefault="00CF3DA6" w:rsidP="00741944">
      <w:pPr>
        <w:pStyle w:val="Textkrper"/>
        <w:tabs>
          <w:tab w:val="left" w:pos="7230"/>
          <w:tab w:val="left" w:pos="7513"/>
          <w:tab w:val="left" w:pos="7797"/>
          <w:tab w:val="left" w:pos="7938"/>
        </w:tabs>
        <w:spacing w:before="120"/>
        <w:ind w:right="-147"/>
        <w:rPr>
          <w:rFonts w:cs="Arial"/>
          <w:bCs/>
          <w:sz w:val="16"/>
          <w:szCs w:val="16"/>
        </w:rPr>
      </w:pPr>
    </w:p>
    <w:p w14:paraId="5B94D0F6" w14:textId="77214392" w:rsidR="00B465D2" w:rsidRDefault="00B465D2" w:rsidP="00741944">
      <w:pPr>
        <w:pStyle w:val="Textkrper"/>
        <w:tabs>
          <w:tab w:val="left" w:pos="7230"/>
          <w:tab w:val="left" w:pos="7513"/>
          <w:tab w:val="left" w:pos="7797"/>
          <w:tab w:val="left" w:pos="7938"/>
        </w:tabs>
        <w:spacing w:before="120"/>
        <w:ind w:right="-147"/>
        <w:rPr>
          <w:rFonts w:cs="Arial"/>
          <w:bCs/>
          <w:sz w:val="16"/>
          <w:szCs w:val="16"/>
        </w:rPr>
      </w:pPr>
    </w:p>
    <w:p w14:paraId="522A243C" w14:textId="77777777" w:rsidR="00B465D2" w:rsidRPr="00CF3DA6" w:rsidRDefault="00B465D2" w:rsidP="00741944">
      <w:pPr>
        <w:pStyle w:val="Textkrper"/>
        <w:tabs>
          <w:tab w:val="left" w:pos="7230"/>
          <w:tab w:val="left" w:pos="7513"/>
          <w:tab w:val="left" w:pos="7797"/>
          <w:tab w:val="left" w:pos="7938"/>
        </w:tabs>
        <w:spacing w:before="120"/>
        <w:ind w:right="-147"/>
        <w:rPr>
          <w:rFonts w:cs="Arial"/>
          <w:bCs/>
          <w:sz w:val="16"/>
          <w:szCs w:val="16"/>
        </w:rPr>
      </w:pPr>
    </w:p>
    <w:p w14:paraId="0684FC64" w14:textId="1CAB3BD0" w:rsidR="00CF3DA6" w:rsidRPr="00CF3DA6" w:rsidRDefault="00CF3DA6" w:rsidP="00741944">
      <w:pPr>
        <w:pStyle w:val="Textkrper"/>
        <w:tabs>
          <w:tab w:val="left" w:pos="7230"/>
          <w:tab w:val="left" w:pos="7513"/>
          <w:tab w:val="left" w:pos="7797"/>
          <w:tab w:val="left" w:pos="7938"/>
        </w:tabs>
        <w:spacing w:before="120"/>
        <w:ind w:right="-147"/>
        <w:rPr>
          <w:rFonts w:cs="Arial"/>
          <w:b/>
          <w:bCs/>
        </w:rPr>
      </w:pPr>
      <w:r w:rsidRPr="00CF3DA6">
        <w:rPr>
          <w:rFonts w:cs="Arial"/>
          <w:b/>
          <w:bCs/>
        </w:rPr>
        <w:t>Sunrise Software Relations CRM</w:t>
      </w:r>
      <w:r>
        <w:rPr>
          <w:rFonts w:cs="Arial"/>
          <w:b/>
          <w:bCs/>
        </w:rPr>
        <w:br/>
      </w:r>
      <w:r w:rsidRPr="00CF3DA6">
        <w:rPr>
          <w:rFonts w:cs="Arial"/>
          <w:bCs/>
          <w:sz w:val="16"/>
          <w:szCs w:val="16"/>
        </w:rPr>
        <w:t>Auch dieses System unterstützt internationale Adressformate, Währungen und Mengeneinheiten.</w:t>
      </w:r>
    </w:p>
    <w:p w14:paraId="613F98C8" w14:textId="709F95B7" w:rsidR="00CF3DA6" w:rsidRPr="00CF3DA6" w:rsidRDefault="00CF3DA6" w:rsidP="00741944">
      <w:pPr>
        <w:pStyle w:val="Textkrper"/>
        <w:tabs>
          <w:tab w:val="left" w:pos="7230"/>
          <w:tab w:val="left" w:pos="7513"/>
          <w:tab w:val="left" w:pos="7797"/>
          <w:tab w:val="left" w:pos="7938"/>
        </w:tabs>
        <w:spacing w:before="120"/>
        <w:ind w:right="-147"/>
        <w:rPr>
          <w:rFonts w:cs="Arial"/>
          <w:bCs/>
          <w:sz w:val="16"/>
          <w:szCs w:val="16"/>
        </w:rPr>
      </w:pPr>
      <w:r w:rsidRPr="00CF3DA6">
        <w:rPr>
          <w:rFonts w:cs="Arial"/>
          <w:b/>
          <w:sz w:val="16"/>
          <w:szCs w:val="16"/>
        </w:rPr>
        <w:t>Stärken</w:t>
      </w:r>
      <w:r>
        <w:rPr>
          <w:rFonts w:cs="Arial"/>
          <w:bCs/>
          <w:sz w:val="16"/>
          <w:szCs w:val="16"/>
        </w:rPr>
        <w:br/>
      </w:r>
      <w:r w:rsidRPr="00CF3DA6">
        <w:rPr>
          <w:rFonts w:cs="Arial"/>
          <w:bCs/>
          <w:sz w:val="16"/>
          <w:szCs w:val="16"/>
        </w:rPr>
        <w:t>Es ist in den Grundfunktionen für Marketing, Vertrieb und Service breit aufgestellt und ausgewogen. Eindrucksvoll ist die Realisierung der systemtechnischen Anforderungen der EU-DSGVO, der Datenschutz-Grundverordnung.</w:t>
      </w:r>
    </w:p>
    <w:p w14:paraId="0D50A12C" w14:textId="5E9EED30" w:rsidR="00CF3DA6" w:rsidRPr="00CF3DA6" w:rsidRDefault="00CF3DA6" w:rsidP="00741944">
      <w:pPr>
        <w:pStyle w:val="Textkrper"/>
        <w:tabs>
          <w:tab w:val="left" w:pos="7230"/>
          <w:tab w:val="left" w:pos="7513"/>
          <w:tab w:val="left" w:pos="7797"/>
          <w:tab w:val="left" w:pos="7938"/>
        </w:tabs>
        <w:spacing w:before="120"/>
        <w:ind w:right="-147"/>
        <w:rPr>
          <w:rFonts w:cs="Arial"/>
          <w:bCs/>
          <w:sz w:val="16"/>
          <w:szCs w:val="16"/>
        </w:rPr>
      </w:pPr>
      <w:r w:rsidRPr="00CF3DA6">
        <w:rPr>
          <w:rFonts w:cs="Arial"/>
          <w:b/>
          <w:sz w:val="16"/>
          <w:szCs w:val="16"/>
        </w:rPr>
        <w:t>Schwächen</w:t>
      </w:r>
      <w:r>
        <w:rPr>
          <w:rFonts w:cs="Arial"/>
          <w:bCs/>
          <w:sz w:val="16"/>
          <w:szCs w:val="16"/>
        </w:rPr>
        <w:br/>
      </w:r>
      <w:r w:rsidRPr="00CF3DA6">
        <w:rPr>
          <w:rFonts w:cs="Arial"/>
          <w:bCs/>
          <w:sz w:val="16"/>
          <w:szCs w:val="16"/>
        </w:rPr>
        <w:t xml:space="preserve">Das System ist nicht webbasiert; es braucht einen </w:t>
      </w:r>
      <w:proofErr w:type="gramStart"/>
      <w:r w:rsidRPr="00CF3DA6">
        <w:rPr>
          <w:rFonts w:cs="Arial"/>
          <w:bCs/>
          <w:sz w:val="16"/>
          <w:szCs w:val="16"/>
        </w:rPr>
        <w:t>Smart</w:t>
      </w:r>
      <w:proofErr w:type="gramEnd"/>
      <w:r w:rsidRPr="00CF3DA6">
        <w:rPr>
          <w:rFonts w:cs="Arial"/>
          <w:bCs/>
          <w:sz w:val="16"/>
          <w:szCs w:val="16"/>
        </w:rPr>
        <w:t xml:space="preserve"> Client und Windows 10. Die verfügbaren Reports besitzen keine datenabhänge Filter für eine dedizierte Betrachtung.</w:t>
      </w:r>
    </w:p>
    <w:p w14:paraId="679F31D9" w14:textId="5E6C21D5" w:rsidR="00CF3DA6" w:rsidRPr="00CF3DA6" w:rsidRDefault="00CF3DA6" w:rsidP="00741944">
      <w:pPr>
        <w:pStyle w:val="Textkrper"/>
        <w:tabs>
          <w:tab w:val="left" w:pos="7230"/>
          <w:tab w:val="left" w:pos="7513"/>
          <w:tab w:val="left" w:pos="7797"/>
          <w:tab w:val="left" w:pos="7938"/>
        </w:tabs>
        <w:spacing w:before="120"/>
        <w:ind w:right="-147"/>
        <w:rPr>
          <w:rFonts w:cs="Arial"/>
          <w:bCs/>
          <w:sz w:val="16"/>
          <w:szCs w:val="16"/>
        </w:rPr>
      </w:pPr>
      <w:r w:rsidRPr="00CF3DA6">
        <w:rPr>
          <w:rFonts w:cs="Arial"/>
          <w:b/>
          <w:i/>
          <w:iCs/>
          <w:sz w:val="16"/>
          <w:szCs w:val="16"/>
        </w:rPr>
        <w:t>Fazit</w:t>
      </w:r>
      <w:r>
        <w:rPr>
          <w:rFonts w:cs="Arial"/>
          <w:bCs/>
          <w:sz w:val="16"/>
          <w:szCs w:val="16"/>
        </w:rPr>
        <w:br/>
      </w:r>
      <w:r w:rsidRPr="00CF3DA6">
        <w:rPr>
          <w:rFonts w:cs="Arial"/>
          <w:bCs/>
          <w:sz w:val="16"/>
          <w:szCs w:val="16"/>
        </w:rPr>
        <w:t>Ein einfaches, aufgeräumtes CRM-System mit Basisfunktionen.</w:t>
      </w:r>
    </w:p>
    <w:p w14:paraId="7A9410EF" w14:textId="1FAF78C5" w:rsidR="00400771" w:rsidRPr="00741944" w:rsidRDefault="00400771" w:rsidP="00741944">
      <w:pPr>
        <w:rPr>
          <w:rFonts w:ascii="Helvetica" w:hAnsi="Helvetica" w:cs="Arial"/>
          <w:bCs/>
          <w:sz w:val="20"/>
          <w:szCs w:val="18"/>
        </w:rPr>
      </w:pPr>
    </w:p>
    <w:tbl>
      <w:tblPr>
        <w:tblpPr w:leftFromText="141" w:rightFromText="141" w:vertAnchor="text" w:horzAnchor="page" w:tblpX="1489" w:tblpY="217"/>
        <w:tblW w:w="7867" w:type="dxa"/>
        <w:tblLayout w:type="fixed"/>
        <w:tblCellMar>
          <w:left w:w="70" w:type="dxa"/>
          <w:right w:w="70" w:type="dxa"/>
        </w:tblCellMar>
        <w:tblLook w:val="00A0" w:firstRow="1" w:lastRow="0" w:firstColumn="1" w:lastColumn="0" w:noHBand="0" w:noVBand="0"/>
      </w:tblPr>
      <w:tblGrid>
        <w:gridCol w:w="4390"/>
        <w:gridCol w:w="3477"/>
      </w:tblGrid>
      <w:tr w:rsidR="00400771" w:rsidRPr="00F61F2A" w14:paraId="701D8EE7" w14:textId="77777777" w:rsidTr="006F011C">
        <w:trPr>
          <w:trHeight w:val="770"/>
        </w:trPr>
        <w:tc>
          <w:tcPr>
            <w:tcW w:w="4390" w:type="dxa"/>
            <w:shd w:val="clear" w:color="auto" w:fill="auto"/>
          </w:tcPr>
          <w:p w14:paraId="1D5A956A" w14:textId="77777777" w:rsidR="00400771" w:rsidRDefault="00400771" w:rsidP="006F011C">
            <w:pPr>
              <w:pStyle w:val="berschrift2"/>
              <w:spacing w:line="264" w:lineRule="auto"/>
              <w:ind w:right="-1236"/>
              <w:rPr>
                <w:rFonts w:cs="Times New Roman"/>
                <w:b w:val="0"/>
                <w:bCs w:val="0"/>
                <w:color w:val="000000"/>
                <w:sz w:val="18"/>
                <w:szCs w:val="20"/>
              </w:rPr>
            </w:pPr>
            <w:r w:rsidRPr="00F61F2A">
              <w:rPr>
                <w:rFonts w:cs="Times New Roman"/>
                <w:bCs w:val="0"/>
                <w:color w:val="000000"/>
                <w:sz w:val="18"/>
                <w:szCs w:val="20"/>
              </w:rPr>
              <w:t>Weitere Informationen:</w:t>
            </w:r>
            <w:r w:rsidRPr="00F61F2A">
              <w:rPr>
                <w:rFonts w:cs="Times New Roman"/>
                <w:bCs w:val="0"/>
                <w:color w:val="000000"/>
                <w:sz w:val="18"/>
                <w:szCs w:val="20"/>
              </w:rPr>
              <w:br/>
            </w:r>
            <w:r w:rsidRPr="0056162F">
              <w:rPr>
                <w:rFonts w:cs="Times New Roman"/>
                <w:b w:val="0"/>
                <w:bCs w:val="0"/>
                <w:color w:val="000000"/>
                <w:sz w:val="18"/>
                <w:szCs w:val="20"/>
              </w:rPr>
              <w:t>GPS Gesellschaft zur Prüfung von Software mbH</w:t>
            </w:r>
          </w:p>
          <w:p w14:paraId="3722CF43" w14:textId="77777777" w:rsidR="00400771" w:rsidRPr="00400771" w:rsidRDefault="00400771" w:rsidP="00400771">
            <w:pPr>
              <w:rPr>
                <w:rFonts w:ascii="Helvetica" w:hAnsi="Helvetica"/>
                <w:color w:val="000000"/>
                <w:sz w:val="18"/>
              </w:rPr>
            </w:pPr>
            <w:r w:rsidRPr="00400771">
              <w:rPr>
                <w:rFonts w:ascii="Helvetica" w:hAnsi="Helvetica"/>
                <w:color w:val="000000"/>
                <w:sz w:val="18"/>
              </w:rPr>
              <w:t>Andreas Wachter</w:t>
            </w:r>
          </w:p>
          <w:p w14:paraId="4450494F" w14:textId="35BCF6BA" w:rsidR="00400771" w:rsidRPr="00B465D2" w:rsidRDefault="00400771" w:rsidP="006F011C">
            <w:pPr>
              <w:pStyle w:val="Kopfzeile"/>
              <w:spacing w:after="120" w:line="264" w:lineRule="auto"/>
              <w:rPr>
                <w:sz w:val="18"/>
                <w:szCs w:val="16"/>
              </w:rPr>
            </w:pPr>
            <w:proofErr w:type="spellStart"/>
            <w:r>
              <w:rPr>
                <w:sz w:val="18"/>
                <w:szCs w:val="16"/>
              </w:rPr>
              <w:t>Hörvelsinger</w:t>
            </w:r>
            <w:proofErr w:type="spellEnd"/>
            <w:r>
              <w:rPr>
                <w:sz w:val="18"/>
                <w:szCs w:val="16"/>
              </w:rPr>
              <w:t xml:space="preserve"> Weg 54, D-89081 </w:t>
            </w:r>
            <w:r w:rsidRPr="005F1FF5">
              <w:rPr>
                <w:sz w:val="18"/>
                <w:szCs w:val="16"/>
              </w:rPr>
              <w:t>Ulm</w:t>
            </w:r>
            <w:r>
              <w:rPr>
                <w:sz w:val="18"/>
                <w:szCs w:val="16"/>
              </w:rPr>
              <w:br/>
              <w:t xml:space="preserve">Tel. </w:t>
            </w:r>
            <w:r w:rsidRPr="001B49F5">
              <w:rPr>
                <w:sz w:val="18"/>
                <w:szCs w:val="16"/>
              </w:rPr>
              <w:t>+49 731 966 570</w:t>
            </w:r>
            <w:r w:rsidRPr="001B49F5">
              <w:rPr>
                <w:sz w:val="18"/>
                <w:szCs w:val="16"/>
              </w:rPr>
              <w:br/>
              <w:t xml:space="preserve">info@gps-ulm.de  </w:t>
            </w:r>
            <w:r w:rsidRPr="001B49F5">
              <w:rPr>
                <w:sz w:val="18"/>
                <w:szCs w:val="16"/>
              </w:rPr>
              <w:br/>
            </w:r>
            <w:r w:rsidRPr="005F1FF5">
              <w:rPr>
                <w:sz w:val="18"/>
                <w:szCs w:val="16"/>
              </w:rPr>
              <w:t>www.gps-ulm.de</w:t>
            </w:r>
          </w:p>
        </w:tc>
        <w:tc>
          <w:tcPr>
            <w:tcW w:w="3477" w:type="dxa"/>
            <w:shd w:val="clear" w:color="auto" w:fill="auto"/>
          </w:tcPr>
          <w:p w14:paraId="57193038" w14:textId="77777777" w:rsidR="00400771" w:rsidRDefault="00400771" w:rsidP="006F011C">
            <w:pPr>
              <w:tabs>
                <w:tab w:val="left" w:pos="3899"/>
              </w:tabs>
              <w:spacing w:line="264" w:lineRule="auto"/>
              <w:rPr>
                <w:rFonts w:ascii="Helvetica" w:hAnsi="Helvetica"/>
                <w:b/>
                <w:sz w:val="18"/>
                <w:szCs w:val="16"/>
              </w:rPr>
            </w:pPr>
            <w:r w:rsidRPr="00F61F2A">
              <w:rPr>
                <w:rFonts w:ascii="Helvetica" w:hAnsi="Helvetica"/>
                <w:b/>
                <w:sz w:val="18"/>
                <w:szCs w:val="16"/>
              </w:rPr>
              <w:t>Presse- und Öffentlichkeitsarbeit:</w:t>
            </w:r>
          </w:p>
          <w:p w14:paraId="7C5BA9FC" w14:textId="77777777" w:rsidR="00400771" w:rsidRPr="0056162F" w:rsidRDefault="00400771" w:rsidP="006F011C">
            <w:pPr>
              <w:tabs>
                <w:tab w:val="left" w:pos="3899"/>
              </w:tabs>
              <w:spacing w:line="264" w:lineRule="auto"/>
              <w:rPr>
                <w:rFonts w:ascii="Helvetica" w:hAnsi="Helvetica"/>
                <w:sz w:val="18"/>
                <w:szCs w:val="16"/>
              </w:rPr>
            </w:pPr>
            <w:r w:rsidRPr="0056162F">
              <w:rPr>
                <w:rFonts w:ascii="Helvetica" w:hAnsi="Helvetica"/>
                <w:sz w:val="18"/>
                <w:szCs w:val="16"/>
              </w:rPr>
              <w:t>Press’n’Relations GmbH</w:t>
            </w:r>
          </w:p>
          <w:p w14:paraId="639519FD" w14:textId="42F63466" w:rsidR="00400771" w:rsidRPr="003321D7" w:rsidRDefault="00400771" w:rsidP="006F011C">
            <w:pPr>
              <w:pStyle w:val="Kopfzeile"/>
              <w:spacing w:after="120" w:line="264" w:lineRule="auto"/>
              <w:rPr>
                <w:sz w:val="18"/>
                <w:szCs w:val="18"/>
              </w:rPr>
            </w:pPr>
            <w:r>
              <w:rPr>
                <w:sz w:val="18"/>
                <w:szCs w:val="16"/>
              </w:rPr>
              <w:t xml:space="preserve">Uwe </w:t>
            </w:r>
            <w:r w:rsidR="00741944">
              <w:rPr>
                <w:sz w:val="18"/>
                <w:szCs w:val="16"/>
              </w:rPr>
              <w:t>Pagel</w:t>
            </w:r>
            <w:r w:rsidRPr="00F61F2A">
              <w:rPr>
                <w:sz w:val="18"/>
                <w:szCs w:val="16"/>
              </w:rPr>
              <w:t xml:space="preserve"> </w:t>
            </w:r>
            <w:r w:rsidRPr="00F61F2A">
              <w:rPr>
                <w:sz w:val="18"/>
                <w:szCs w:val="16"/>
              </w:rPr>
              <w:br/>
              <w:t>Magirusstraße 33, D-8</w:t>
            </w:r>
            <w:r>
              <w:rPr>
                <w:sz w:val="18"/>
                <w:szCs w:val="16"/>
              </w:rPr>
              <w:t>9077 Ulm</w:t>
            </w:r>
            <w:r>
              <w:rPr>
                <w:sz w:val="18"/>
                <w:szCs w:val="16"/>
              </w:rPr>
              <w:br/>
              <w:t>Tel.: +49 731 96 287-31</w:t>
            </w:r>
            <w:r w:rsidRPr="00F61F2A">
              <w:rPr>
                <w:sz w:val="18"/>
                <w:szCs w:val="16"/>
              </w:rPr>
              <w:t xml:space="preserve"> </w:t>
            </w:r>
            <w:r w:rsidRPr="00F61F2A">
              <w:rPr>
                <w:sz w:val="18"/>
                <w:szCs w:val="16"/>
              </w:rPr>
              <w:br/>
            </w:r>
            <w:r>
              <w:rPr>
                <w:sz w:val="18"/>
                <w:szCs w:val="16"/>
              </w:rPr>
              <w:t>u</w:t>
            </w:r>
            <w:r w:rsidR="00741944">
              <w:rPr>
                <w:sz w:val="18"/>
                <w:szCs w:val="16"/>
              </w:rPr>
              <w:t>pa</w:t>
            </w:r>
            <w:r w:rsidRPr="00F61F2A">
              <w:rPr>
                <w:sz w:val="18"/>
                <w:szCs w:val="16"/>
              </w:rPr>
              <w:t>@press-n-relations.de</w:t>
            </w:r>
            <w:r w:rsidRPr="00F61F2A">
              <w:rPr>
                <w:sz w:val="18"/>
                <w:szCs w:val="16"/>
              </w:rPr>
              <w:br/>
            </w:r>
            <w:hyperlink r:id="rId6" w:history="1">
              <w:r w:rsidRPr="003321D7">
                <w:rPr>
                  <w:sz w:val="18"/>
                  <w:szCs w:val="18"/>
                </w:rPr>
                <w:t>www.press-n-relations.de</w:t>
              </w:r>
            </w:hyperlink>
          </w:p>
          <w:p w14:paraId="6A12D90C" w14:textId="77777777" w:rsidR="00400771" w:rsidRPr="00F61F2A" w:rsidRDefault="00400771" w:rsidP="006F011C">
            <w:pPr>
              <w:tabs>
                <w:tab w:val="left" w:pos="3899"/>
              </w:tabs>
              <w:spacing w:before="120" w:after="120" w:line="264" w:lineRule="auto"/>
              <w:rPr>
                <w:rFonts w:ascii="Helvetica" w:hAnsi="Helvetica"/>
                <w:color w:val="000000"/>
                <w:sz w:val="18"/>
                <w:lang w:val="it-IT"/>
              </w:rPr>
            </w:pPr>
          </w:p>
        </w:tc>
      </w:tr>
      <w:bookmarkEnd w:id="1"/>
    </w:tbl>
    <w:p w14:paraId="4E11922B" w14:textId="0845EE04" w:rsidR="00400771" w:rsidRPr="00741944" w:rsidRDefault="00400771" w:rsidP="00741944">
      <w:pPr>
        <w:pStyle w:val="Textkrper"/>
        <w:tabs>
          <w:tab w:val="left" w:pos="7938"/>
          <w:tab w:val="left" w:pos="8364"/>
        </w:tabs>
        <w:spacing w:line="264" w:lineRule="auto"/>
        <w:ind w:right="425"/>
        <w:rPr>
          <w:sz w:val="20"/>
          <w:lang w:val="it-IT"/>
        </w:rPr>
      </w:pPr>
    </w:p>
    <w:p w14:paraId="0045C824" w14:textId="77777777" w:rsidR="00400771" w:rsidRDefault="00400771" w:rsidP="00400771">
      <w:pPr>
        <w:tabs>
          <w:tab w:val="left" w:pos="3899"/>
          <w:tab w:val="left" w:pos="8364"/>
        </w:tabs>
        <w:spacing w:line="264" w:lineRule="auto"/>
        <w:ind w:right="-70"/>
        <w:rPr>
          <w:rFonts w:ascii="Helvetica" w:hAnsi="Helvetica"/>
          <w:b/>
          <w:sz w:val="18"/>
          <w:szCs w:val="16"/>
        </w:rPr>
      </w:pPr>
      <w:r>
        <w:rPr>
          <w:rFonts w:ascii="Helvetica" w:hAnsi="Helvetica"/>
          <w:b/>
          <w:sz w:val="18"/>
          <w:szCs w:val="16"/>
        </w:rPr>
        <w:t xml:space="preserve">GPS </w:t>
      </w:r>
      <w:r w:rsidRPr="00530ED7">
        <w:rPr>
          <w:rFonts w:ascii="Helvetica" w:hAnsi="Helvetica"/>
          <w:b/>
          <w:sz w:val="18"/>
          <w:szCs w:val="18"/>
        </w:rPr>
        <w:t>Gesellschaft zur Prüfung von Software mbH</w:t>
      </w:r>
    </w:p>
    <w:p w14:paraId="101BAC1A" w14:textId="77777777" w:rsidR="00400771" w:rsidRPr="005F1FF5" w:rsidRDefault="00400771" w:rsidP="00400771">
      <w:pPr>
        <w:tabs>
          <w:tab w:val="left" w:pos="3899"/>
          <w:tab w:val="left" w:pos="8364"/>
        </w:tabs>
        <w:spacing w:line="264" w:lineRule="auto"/>
        <w:ind w:right="-70"/>
        <w:rPr>
          <w:rFonts w:ascii="Helvetica" w:hAnsi="Helvetica"/>
          <w:sz w:val="18"/>
          <w:szCs w:val="18"/>
        </w:rPr>
      </w:pPr>
      <w:r>
        <w:rPr>
          <w:rFonts w:ascii="Helvetica" w:hAnsi="Helvetica"/>
          <w:sz w:val="18"/>
          <w:szCs w:val="18"/>
        </w:rPr>
        <w:t xml:space="preserve">Seit 1984 </w:t>
      </w:r>
      <w:r>
        <w:rPr>
          <w:rFonts w:ascii="Helvetica" w:hAnsi="Helvetica" w:cs="Arial"/>
          <w:sz w:val="18"/>
          <w:szCs w:val="24"/>
        </w:rPr>
        <w:t>b</w:t>
      </w:r>
      <w:r w:rsidRPr="009C76D0">
        <w:rPr>
          <w:rFonts w:ascii="Helvetica" w:hAnsi="Helvetica" w:cs="Arial"/>
          <w:sz w:val="18"/>
          <w:szCs w:val="24"/>
        </w:rPr>
        <w:t>er</w:t>
      </w:r>
      <w:r>
        <w:rPr>
          <w:rFonts w:ascii="Helvetica" w:hAnsi="Helvetica" w:cs="Arial"/>
          <w:sz w:val="18"/>
          <w:szCs w:val="24"/>
        </w:rPr>
        <w:t>ä</w:t>
      </w:r>
      <w:r w:rsidRPr="009C76D0">
        <w:rPr>
          <w:rFonts w:ascii="Helvetica" w:hAnsi="Helvetica" w:cs="Arial"/>
          <w:sz w:val="18"/>
          <w:szCs w:val="24"/>
        </w:rPr>
        <w:t>t</w:t>
      </w:r>
      <w:r>
        <w:rPr>
          <w:rFonts w:ascii="Helvetica" w:hAnsi="Helvetica" w:cs="Arial"/>
          <w:sz w:val="18"/>
          <w:szCs w:val="24"/>
        </w:rPr>
        <w:t xml:space="preserve"> das U</w:t>
      </w:r>
      <w:r w:rsidRPr="009C76D0">
        <w:rPr>
          <w:rFonts w:ascii="Helvetica" w:hAnsi="Helvetica" w:cs="Arial"/>
          <w:sz w:val="18"/>
          <w:szCs w:val="24"/>
        </w:rPr>
        <w:t xml:space="preserve">nternehmen </w:t>
      </w:r>
      <w:r>
        <w:rPr>
          <w:rFonts w:ascii="Helvetica" w:hAnsi="Helvetica" w:cs="Arial"/>
          <w:sz w:val="18"/>
          <w:szCs w:val="24"/>
        </w:rPr>
        <w:t>bei der</w:t>
      </w:r>
      <w:r w:rsidRPr="009C76D0">
        <w:rPr>
          <w:rFonts w:ascii="Helvetica" w:hAnsi="Helvetica" w:cs="Arial"/>
          <w:sz w:val="18"/>
          <w:szCs w:val="24"/>
        </w:rPr>
        <w:t xml:space="preserve"> Auswahl und Einführung von Anwendungs-Software, speziell von ERP-Systemen.</w:t>
      </w:r>
      <w:r>
        <w:rPr>
          <w:rFonts w:ascii="Helvetica" w:hAnsi="Helvetica" w:cs="Arial"/>
          <w:sz w:val="18"/>
          <w:szCs w:val="24"/>
        </w:rPr>
        <w:t xml:space="preserve"> Als </w:t>
      </w:r>
      <w:r>
        <w:rPr>
          <w:rFonts w:ascii="Helvetica" w:hAnsi="Helvetica"/>
          <w:sz w:val="18"/>
          <w:szCs w:val="18"/>
        </w:rPr>
        <w:t>ein</w:t>
      </w:r>
      <w:r w:rsidRPr="009C76D0">
        <w:rPr>
          <w:rFonts w:ascii="Helvetica" w:hAnsi="Helvetica"/>
          <w:sz w:val="18"/>
          <w:szCs w:val="18"/>
        </w:rPr>
        <w:t xml:space="preserve"> </w:t>
      </w:r>
      <w:r>
        <w:rPr>
          <w:rFonts w:ascii="Helvetica" w:hAnsi="Helvetica"/>
          <w:sz w:val="18"/>
          <w:szCs w:val="18"/>
        </w:rPr>
        <w:t xml:space="preserve">von DIN-CERTCO </w:t>
      </w:r>
      <w:r w:rsidRPr="009C76D0">
        <w:rPr>
          <w:rFonts w:ascii="Helvetica" w:hAnsi="Helvetica"/>
          <w:sz w:val="18"/>
          <w:szCs w:val="18"/>
        </w:rPr>
        <w:t>akkreditiertes</w:t>
      </w:r>
      <w:r w:rsidRPr="005F1FF5">
        <w:rPr>
          <w:rFonts w:ascii="Helvetica" w:hAnsi="Helvetica"/>
          <w:sz w:val="18"/>
          <w:szCs w:val="18"/>
        </w:rPr>
        <w:t xml:space="preserve"> Prüfinstitut für Software</w:t>
      </w:r>
      <w:r>
        <w:rPr>
          <w:rFonts w:ascii="Helvetica" w:hAnsi="Helvetica"/>
          <w:sz w:val="18"/>
          <w:szCs w:val="18"/>
        </w:rPr>
        <w:t xml:space="preserve"> hat es eine Vielzahl von ERP- und CRM-Systemen getestet und erfolgreich bei Unternehmen eingeführt</w:t>
      </w:r>
      <w:r w:rsidRPr="005F1FF5">
        <w:rPr>
          <w:rFonts w:ascii="Helvetica" w:hAnsi="Helvetica"/>
          <w:sz w:val="18"/>
          <w:szCs w:val="18"/>
        </w:rPr>
        <w:t xml:space="preserve">. </w:t>
      </w:r>
      <w:r>
        <w:rPr>
          <w:rFonts w:ascii="Helvetica" w:hAnsi="Helvetica"/>
          <w:sz w:val="18"/>
          <w:szCs w:val="18"/>
        </w:rPr>
        <w:t xml:space="preserve">Aus langjähriger Erfahrung </w:t>
      </w:r>
      <w:r w:rsidRPr="00814E08">
        <w:rPr>
          <w:rFonts w:ascii="Helvetica" w:hAnsi="Helvetica"/>
          <w:spacing w:val="-1"/>
          <w:sz w:val="18"/>
          <w:szCs w:val="18"/>
        </w:rPr>
        <w:t xml:space="preserve">entstand der GPS </w:t>
      </w:r>
      <w:proofErr w:type="spellStart"/>
      <w:r w:rsidRPr="00814E08">
        <w:rPr>
          <w:rFonts w:ascii="Helvetica" w:hAnsi="Helvetica"/>
          <w:spacing w:val="-1"/>
          <w:sz w:val="18"/>
          <w:szCs w:val="18"/>
        </w:rPr>
        <w:t>SoftwareAtlas</w:t>
      </w:r>
      <w:proofErr w:type="spellEnd"/>
      <w:r w:rsidRPr="00814E08">
        <w:rPr>
          <w:rFonts w:ascii="Helvetica" w:hAnsi="Helvetica"/>
          <w:spacing w:val="-1"/>
          <w:sz w:val="18"/>
          <w:szCs w:val="18"/>
        </w:rPr>
        <w:t>, ein Referenzmodell für optimale Geschäftsprozesse, die durch IT-Systeme</w:t>
      </w:r>
      <w:r>
        <w:rPr>
          <w:rFonts w:ascii="Helvetica" w:hAnsi="Helvetica"/>
          <w:sz w:val="18"/>
          <w:szCs w:val="18"/>
        </w:rPr>
        <w:t xml:space="preserve"> unterstützt werden sollen</w:t>
      </w:r>
      <w:r w:rsidRPr="005F1FF5">
        <w:rPr>
          <w:rFonts w:ascii="Helvetica" w:hAnsi="Helvetica"/>
          <w:sz w:val="18"/>
          <w:szCs w:val="18"/>
        </w:rPr>
        <w:t>.</w:t>
      </w:r>
      <w:r>
        <w:rPr>
          <w:rFonts w:ascii="Helvetica" w:hAnsi="Helvetica"/>
          <w:sz w:val="18"/>
          <w:szCs w:val="18"/>
        </w:rPr>
        <w:t xml:space="preserve"> Damit wird der Weg zum am besten geeigneten ERP-System verkürzt und die Einführung zielgerichtet gesteuert. </w:t>
      </w:r>
    </w:p>
    <w:p w14:paraId="10A61C92" w14:textId="77777777" w:rsidR="00170DA0" w:rsidRDefault="00FE4F09"/>
    <w:sectPr w:rsidR="00170DA0" w:rsidSect="00AF3395">
      <w:headerReference w:type="default" r:id="rId7"/>
      <w:footerReference w:type="even" r:id="rId8"/>
      <w:footerReference w:type="default" r:id="rId9"/>
      <w:pgSz w:w="11900" w:h="16840"/>
      <w:pgMar w:top="2268" w:right="1985" w:bottom="1134" w:left="1418" w:header="720" w:footer="54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4AA70" w14:textId="77777777" w:rsidR="00FE4F09" w:rsidRDefault="00FE4F09">
      <w:r>
        <w:separator/>
      </w:r>
    </w:p>
  </w:endnote>
  <w:endnote w:type="continuationSeparator" w:id="0">
    <w:p w14:paraId="5A59F2D2" w14:textId="77777777" w:rsidR="00FE4F09" w:rsidRDefault="00FE4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A4021" w14:textId="77777777" w:rsidR="00AF3395" w:rsidRDefault="00F10FDD" w:rsidP="00F1434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A6AF87E" w14:textId="77777777" w:rsidR="00AF3395" w:rsidRDefault="00FE4F09" w:rsidP="00F1434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1A289" w14:textId="77777777" w:rsidR="00AF3395" w:rsidRDefault="00FE4F09" w:rsidP="00F14340">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626CF" w14:textId="77777777" w:rsidR="00FE4F09" w:rsidRDefault="00FE4F09">
      <w:r>
        <w:separator/>
      </w:r>
    </w:p>
  </w:footnote>
  <w:footnote w:type="continuationSeparator" w:id="0">
    <w:p w14:paraId="474402FD" w14:textId="77777777" w:rsidR="00FE4F09" w:rsidRDefault="00FE4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DFE34" w14:textId="77777777" w:rsidR="00AF3395" w:rsidRDefault="00F10FDD" w:rsidP="00EC75F6">
    <w:pPr>
      <w:pStyle w:val="berschrift4"/>
      <w:spacing w:line="264" w:lineRule="auto"/>
      <w:ind w:right="-8"/>
      <w:rPr>
        <w:b/>
        <w:sz w:val="26"/>
      </w:rPr>
    </w:pPr>
    <w:r>
      <w:rPr>
        <w:noProof/>
      </w:rPr>
      <w:drawing>
        <wp:anchor distT="0" distB="0" distL="114300" distR="114300" simplePos="0" relativeHeight="251659264" behindDoc="0" locked="0" layoutInCell="1" allowOverlap="1" wp14:anchorId="2474944D" wp14:editId="276A184E">
          <wp:simplePos x="0" y="0"/>
          <wp:positionH relativeFrom="column">
            <wp:posOffset>4800600</wp:posOffset>
          </wp:positionH>
          <wp:positionV relativeFrom="paragraph">
            <wp:posOffset>-11430</wp:posOffset>
          </wp:positionV>
          <wp:extent cx="1439545" cy="677545"/>
          <wp:effectExtent l="25400" t="0" r="8255" b="0"/>
          <wp:wrapTight wrapText="bothSides">
            <wp:wrapPolygon edited="0">
              <wp:start x="-381" y="0"/>
              <wp:lineTo x="-381" y="21053"/>
              <wp:lineTo x="21724" y="21053"/>
              <wp:lineTo x="21724" y="0"/>
              <wp:lineTo x="-381" y="0"/>
            </wp:wrapPolygon>
          </wp:wrapTight>
          <wp:docPr id="1" name="Bild 1" descr="Logo–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klein"/>
                  <pic:cNvPicPr>
                    <a:picLocks noChangeAspect="1" noChangeArrowheads="1"/>
                  </pic:cNvPicPr>
                </pic:nvPicPr>
                <pic:blipFill>
                  <a:blip r:embed="rId1"/>
                  <a:srcRect/>
                  <a:stretch>
                    <a:fillRect/>
                  </a:stretch>
                </pic:blipFill>
                <pic:spPr bwMode="auto">
                  <a:xfrm>
                    <a:off x="0" y="0"/>
                    <a:ext cx="1439545" cy="677545"/>
                  </a:xfrm>
                  <a:prstGeom prst="rect">
                    <a:avLst/>
                  </a:prstGeom>
                  <a:noFill/>
                  <a:ln w="9525">
                    <a:noFill/>
                    <a:miter lim="800000"/>
                    <a:headEnd/>
                    <a:tailEnd/>
                  </a:ln>
                </pic:spPr>
              </pic:pic>
            </a:graphicData>
          </a:graphic>
        </wp:anchor>
      </w:drawing>
    </w:r>
  </w:p>
  <w:p w14:paraId="57CDBB26" w14:textId="77777777" w:rsidR="00AF3395" w:rsidRPr="00EC75F6" w:rsidRDefault="00F10FDD" w:rsidP="009E481F">
    <w:pPr>
      <w:pStyle w:val="berschrift4"/>
      <w:spacing w:before="60" w:line="240" w:lineRule="auto"/>
      <w:rPr>
        <w:b/>
        <w:color w:val="595959" w:themeColor="text1" w:themeTint="A6"/>
      </w:rPr>
    </w:pPr>
    <w:r w:rsidRPr="00EC75F6">
      <w:rPr>
        <w:b/>
        <w:color w:val="595959" w:themeColor="text1" w:themeTint="A6"/>
      </w:rPr>
      <w:t>Presseinformation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5"/>
  <w:proofState w:spelling="clean" w:grammar="clean"/>
  <w:defaultTabStop w:val="7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771"/>
    <w:rsid w:val="001E1FA2"/>
    <w:rsid w:val="002540D0"/>
    <w:rsid w:val="002D740B"/>
    <w:rsid w:val="002E7D2D"/>
    <w:rsid w:val="003B7C97"/>
    <w:rsid w:val="00400771"/>
    <w:rsid w:val="005702BC"/>
    <w:rsid w:val="005A146F"/>
    <w:rsid w:val="0061544E"/>
    <w:rsid w:val="00741944"/>
    <w:rsid w:val="00786A04"/>
    <w:rsid w:val="007A77AC"/>
    <w:rsid w:val="008F2974"/>
    <w:rsid w:val="009F2DBB"/>
    <w:rsid w:val="00AB7AB3"/>
    <w:rsid w:val="00B01185"/>
    <w:rsid w:val="00B456A2"/>
    <w:rsid w:val="00B465D2"/>
    <w:rsid w:val="00BD7F1E"/>
    <w:rsid w:val="00CF3DA6"/>
    <w:rsid w:val="00D43D82"/>
    <w:rsid w:val="00E00A9A"/>
    <w:rsid w:val="00EC64AB"/>
    <w:rsid w:val="00EF06A9"/>
    <w:rsid w:val="00F10FDD"/>
    <w:rsid w:val="00F20E2E"/>
    <w:rsid w:val="00FE4F09"/>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D2BFD2"/>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400771"/>
    <w:rPr>
      <w:rFonts w:ascii="Times" w:eastAsia="Times New Roman" w:hAnsi="Times" w:cs="Times New Roman"/>
      <w:szCs w:val="20"/>
      <w:lang w:eastAsia="de-DE"/>
    </w:rPr>
  </w:style>
  <w:style w:type="paragraph" w:styleId="berschrift2">
    <w:name w:val="heading 2"/>
    <w:basedOn w:val="Standard"/>
    <w:next w:val="Standard"/>
    <w:link w:val="berschrift2Zchn"/>
    <w:qFormat/>
    <w:rsid w:val="00400771"/>
    <w:pPr>
      <w:keepNext/>
      <w:autoSpaceDE w:val="0"/>
      <w:autoSpaceDN w:val="0"/>
      <w:spacing w:line="288" w:lineRule="auto"/>
      <w:outlineLvl w:val="1"/>
    </w:pPr>
    <w:rPr>
      <w:rFonts w:ascii="Helvetica" w:hAnsi="Helvetica" w:cs="Helvetica"/>
      <w:b/>
      <w:bCs/>
      <w:sz w:val="22"/>
      <w:szCs w:val="22"/>
    </w:rPr>
  </w:style>
  <w:style w:type="paragraph" w:styleId="berschrift4">
    <w:name w:val="heading 4"/>
    <w:basedOn w:val="Standard"/>
    <w:next w:val="Standard"/>
    <w:link w:val="berschrift4Zchn"/>
    <w:qFormat/>
    <w:rsid w:val="00400771"/>
    <w:pPr>
      <w:keepNext/>
      <w:autoSpaceDE w:val="0"/>
      <w:autoSpaceDN w:val="0"/>
      <w:spacing w:line="288" w:lineRule="auto"/>
      <w:outlineLvl w:val="3"/>
    </w:pPr>
    <w:rPr>
      <w:rFonts w:ascii="Helvetica" w:hAnsi="Helvetica" w:cs="Helvetica"/>
      <w:cap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400771"/>
    <w:rPr>
      <w:rFonts w:ascii="Helvetica" w:eastAsia="Times New Roman" w:hAnsi="Helvetica" w:cs="Helvetica"/>
      <w:b/>
      <w:bCs/>
      <w:sz w:val="22"/>
      <w:szCs w:val="22"/>
      <w:lang w:eastAsia="de-DE"/>
    </w:rPr>
  </w:style>
  <w:style w:type="character" w:customStyle="1" w:styleId="berschrift4Zchn">
    <w:name w:val="Überschrift 4 Zchn"/>
    <w:basedOn w:val="Absatz-Standardschriftart"/>
    <w:link w:val="berschrift4"/>
    <w:rsid w:val="00400771"/>
    <w:rPr>
      <w:rFonts w:ascii="Helvetica" w:eastAsia="Times New Roman" w:hAnsi="Helvetica" w:cs="Helvetica"/>
      <w:caps/>
      <w:sz w:val="32"/>
      <w:szCs w:val="32"/>
      <w:lang w:eastAsia="de-DE"/>
    </w:rPr>
  </w:style>
  <w:style w:type="paragraph" w:styleId="Kopfzeile">
    <w:name w:val="header"/>
    <w:basedOn w:val="Standard"/>
    <w:link w:val="KopfzeileZchn"/>
    <w:rsid w:val="00400771"/>
    <w:pPr>
      <w:tabs>
        <w:tab w:val="center" w:pos="4536"/>
        <w:tab w:val="right" w:pos="9072"/>
      </w:tabs>
      <w:autoSpaceDE w:val="0"/>
      <w:autoSpaceDN w:val="0"/>
      <w:spacing w:line="288" w:lineRule="auto"/>
    </w:pPr>
    <w:rPr>
      <w:rFonts w:ascii="Helvetica" w:hAnsi="Helvetica"/>
      <w:sz w:val="22"/>
      <w:szCs w:val="22"/>
    </w:rPr>
  </w:style>
  <w:style w:type="character" w:customStyle="1" w:styleId="KopfzeileZchn">
    <w:name w:val="Kopfzeile Zchn"/>
    <w:basedOn w:val="Absatz-Standardschriftart"/>
    <w:link w:val="Kopfzeile"/>
    <w:rsid w:val="00400771"/>
    <w:rPr>
      <w:rFonts w:ascii="Helvetica" w:eastAsia="Times New Roman" w:hAnsi="Helvetica" w:cs="Times New Roman"/>
      <w:sz w:val="22"/>
      <w:szCs w:val="22"/>
      <w:lang w:eastAsia="de-DE"/>
    </w:rPr>
  </w:style>
  <w:style w:type="paragraph" w:styleId="Textkrper">
    <w:name w:val="Body Text"/>
    <w:basedOn w:val="Standard"/>
    <w:link w:val="TextkrperZchn"/>
    <w:rsid w:val="00400771"/>
    <w:pPr>
      <w:autoSpaceDE w:val="0"/>
      <w:autoSpaceDN w:val="0"/>
    </w:pPr>
    <w:rPr>
      <w:rFonts w:ascii="Helvetica" w:hAnsi="Helvetica" w:cs="Helvetica"/>
      <w:sz w:val="18"/>
      <w:szCs w:val="18"/>
    </w:rPr>
  </w:style>
  <w:style w:type="character" w:customStyle="1" w:styleId="TextkrperZchn">
    <w:name w:val="Textkörper Zchn"/>
    <w:basedOn w:val="Absatz-Standardschriftart"/>
    <w:link w:val="Textkrper"/>
    <w:rsid w:val="00400771"/>
    <w:rPr>
      <w:rFonts w:ascii="Helvetica" w:eastAsia="Times New Roman" w:hAnsi="Helvetica" w:cs="Helvetica"/>
      <w:sz w:val="18"/>
      <w:szCs w:val="18"/>
      <w:lang w:eastAsia="de-DE"/>
    </w:rPr>
  </w:style>
  <w:style w:type="paragraph" w:styleId="Fuzeile">
    <w:name w:val="footer"/>
    <w:basedOn w:val="Standard"/>
    <w:link w:val="FuzeileZchn"/>
    <w:rsid w:val="00400771"/>
    <w:pPr>
      <w:tabs>
        <w:tab w:val="center" w:pos="4536"/>
        <w:tab w:val="right" w:pos="9072"/>
      </w:tabs>
    </w:pPr>
  </w:style>
  <w:style w:type="character" w:customStyle="1" w:styleId="FuzeileZchn">
    <w:name w:val="Fußzeile Zchn"/>
    <w:basedOn w:val="Absatz-Standardschriftart"/>
    <w:link w:val="Fuzeile"/>
    <w:rsid w:val="00400771"/>
    <w:rPr>
      <w:rFonts w:ascii="Times" w:eastAsia="Times New Roman" w:hAnsi="Times" w:cs="Times New Roman"/>
      <w:szCs w:val="20"/>
      <w:lang w:eastAsia="de-DE"/>
    </w:rPr>
  </w:style>
  <w:style w:type="character" w:styleId="Hyperlink">
    <w:name w:val="Hyperlink"/>
    <w:rsid w:val="00400771"/>
    <w:rPr>
      <w:color w:val="0000FF"/>
      <w:u w:val="single"/>
    </w:rPr>
  </w:style>
  <w:style w:type="character" w:styleId="Seitenzahl">
    <w:name w:val="page number"/>
    <w:uiPriority w:val="99"/>
    <w:unhideWhenUsed/>
    <w:rsid w:val="00400771"/>
    <w:rPr>
      <w:rFonts w:ascii="Helvetica" w:hAnsi="Helvetica"/>
      <w:sz w:val="20"/>
    </w:rPr>
  </w:style>
  <w:style w:type="paragraph" w:styleId="Sprechblasentext">
    <w:name w:val="Balloon Text"/>
    <w:basedOn w:val="Standard"/>
    <w:link w:val="SprechblasentextZchn"/>
    <w:uiPriority w:val="99"/>
    <w:semiHidden/>
    <w:unhideWhenUsed/>
    <w:rsid w:val="00F20E2E"/>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F20E2E"/>
    <w:rPr>
      <w:rFonts w:ascii="Times New Roman" w:eastAsia="Times New Roman" w:hAnsi="Times New Roman" w:cs="Times New Roman"/>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ss-n-relations.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5500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Pagel</dc:creator>
  <cp:keywords/>
  <dc:description/>
  <cp:lastModifiedBy>Uwe Pagel</cp:lastModifiedBy>
  <cp:revision>2</cp:revision>
  <cp:lastPrinted>2019-05-14T12:02:00Z</cp:lastPrinted>
  <dcterms:created xsi:type="dcterms:W3CDTF">2019-05-15T06:03:00Z</dcterms:created>
  <dcterms:modified xsi:type="dcterms:W3CDTF">2019-05-15T06:03:00Z</dcterms:modified>
</cp:coreProperties>
</file>