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D1" w:rsidRPr="00630D05" w:rsidRDefault="005F23D1" w:rsidP="005F23D1">
      <w:pPr>
        <w:pStyle w:val="Vorgabetext"/>
        <w:tabs>
          <w:tab w:val="left" w:pos="0"/>
          <w:tab w:val="left" w:pos="1114"/>
        </w:tabs>
        <w:spacing w:after="120"/>
        <w:jc w:val="both"/>
        <w:rPr>
          <w:b/>
          <w:color w:val="7F7F7F"/>
        </w:rPr>
      </w:pPr>
      <w:r>
        <w:rPr>
          <w:b/>
          <w:color w:val="7F7F7F"/>
        </w:rPr>
        <w:t>P</w:t>
      </w:r>
      <w:r w:rsidRPr="00630D05">
        <w:rPr>
          <w:b/>
          <w:color w:val="7F7F7F"/>
        </w:rPr>
        <w:t>RESSEMITTEILUNG</w:t>
      </w:r>
    </w:p>
    <w:p w:rsidR="00DC2069" w:rsidRPr="00D301DC" w:rsidRDefault="00DC2069" w:rsidP="00DC2069">
      <w:pPr>
        <w:spacing w:before="120" w:after="240"/>
        <w:rPr>
          <w:b/>
          <w:sz w:val="24"/>
        </w:rPr>
      </w:pPr>
      <w:r w:rsidRPr="00D301DC">
        <w:t xml:space="preserve">Stuttgart, </w:t>
      </w:r>
      <w:r w:rsidR="00D301DC" w:rsidRPr="00D301DC">
        <w:t>09.07</w:t>
      </w:r>
      <w:r w:rsidR="00C551F5" w:rsidRPr="00D301DC">
        <w:t>.</w:t>
      </w:r>
      <w:r w:rsidRPr="00D301DC">
        <w:t>201</w:t>
      </w:r>
      <w:r w:rsidR="00A00898" w:rsidRPr="00D301DC">
        <w:t>9</w:t>
      </w:r>
      <w:bookmarkStart w:id="0" w:name="_GoBack"/>
      <w:bookmarkEnd w:id="0"/>
    </w:p>
    <w:p w:rsidR="00A00898" w:rsidRPr="00A00898" w:rsidRDefault="005B1995" w:rsidP="00DC2069">
      <w:pPr>
        <w:spacing w:before="240" w:after="240"/>
        <w:rPr>
          <w:b/>
        </w:rPr>
      </w:pPr>
      <w:r>
        <w:rPr>
          <w:b/>
        </w:rPr>
        <w:t>LTG</w:t>
      </w:r>
      <w:r w:rsidR="004D7D60">
        <w:rPr>
          <w:b/>
        </w:rPr>
        <w:t xml:space="preserve"> </w:t>
      </w:r>
      <w:r w:rsidR="005235FD">
        <w:rPr>
          <w:b/>
        </w:rPr>
        <w:t xml:space="preserve">konzipierte </w:t>
      </w:r>
      <w:r w:rsidR="004E4F2C">
        <w:rPr>
          <w:b/>
        </w:rPr>
        <w:t>L</w:t>
      </w:r>
      <w:r>
        <w:rPr>
          <w:b/>
        </w:rPr>
        <w:t>üftung</w:t>
      </w:r>
      <w:r w:rsidR="004E4F2C">
        <w:rPr>
          <w:b/>
        </w:rPr>
        <w:t>stechnik</w:t>
      </w:r>
      <w:r>
        <w:rPr>
          <w:b/>
        </w:rPr>
        <w:t xml:space="preserve"> </w:t>
      </w:r>
      <w:r w:rsidR="004E4F2C">
        <w:rPr>
          <w:b/>
        </w:rPr>
        <w:t>für die zehnsitzige Seilbahnk</w:t>
      </w:r>
      <w:r>
        <w:rPr>
          <w:b/>
        </w:rPr>
        <w:t xml:space="preserve">abine </w:t>
      </w:r>
      <w:r w:rsidR="00260605">
        <w:rPr>
          <w:b/>
        </w:rPr>
        <w:t>OMEGA</w:t>
      </w:r>
      <w:r>
        <w:rPr>
          <w:b/>
        </w:rPr>
        <w:t xml:space="preserve"> V</w:t>
      </w:r>
    </w:p>
    <w:p w:rsidR="00AF37C9" w:rsidRPr="002D1FB6" w:rsidRDefault="005B1995" w:rsidP="00DC2069">
      <w:pPr>
        <w:spacing w:before="240" w:after="240"/>
        <w:rPr>
          <w:b/>
        </w:rPr>
      </w:pPr>
      <w:r>
        <w:rPr>
          <w:b/>
          <w:sz w:val="24"/>
        </w:rPr>
        <w:t xml:space="preserve">Luftige Seilbahnfahrt </w:t>
      </w:r>
      <w:r w:rsidR="004D7D60">
        <w:rPr>
          <w:b/>
          <w:sz w:val="24"/>
        </w:rPr>
        <w:t xml:space="preserve">– auch </w:t>
      </w:r>
      <w:r>
        <w:rPr>
          <w:b/>
          <w:sz w:val="24"/>
        </w:rPr>
        <w:t xml:space="preserve">in </w:t>
      </w:r>
      <w:r w:rsidR="004D7D60">
        <w:rPr>
          <w:b/>
          <w:sz w:val="24"/>
        </w:rPr>
        <w:t>geschlossenen</w:t>
      </w:r>
      <w:r>
        <w:rPr>
          <w:b/>
          <w:sz w:val="24"/>
        </w:rPr>
        <w:t xml:space="preserve"> Kabine</w:t>
      </w:r>
      <w:r w:rsidR="004D7D60">
        <w:rPr>
          <w:b/>
          <w:sz w:val="24"/>
        </w:rPr>
        <w:t>n</w:t>
      </w:r>
    </w:p>
    <w:p w:rsidR="004E2BC3" w:rsidRDefault="004E2BC3" w:rsidP="00F8721D">
      <w:pPr>
        <w:spacing w:after="120"/>
        <w:jc w:val="both"/>
      </w:pPr>
      <w:r>
        <w:t xml:space="preserve">Dass </w:t>
      </w:r>
      <w:r w:rsidR="004D7D60">
        <w:t xml:space="preserve">Käufer der </w:t>
      </w:r>
      <w:r>
        <w:t>Seilbahnk</w:t>
      </w:r>
      <w:r w:rsidR="005B1995">
        <w:t xml:space="preserve">abine </w:t>
      </w:r>
      <w:r w:rsidR="00260605" w:rsidRPr="00260605">
        <w:t>OMEGA</w:t>
      </w:r>
      <w:r w:rsidR="005B1995">
        <w:t xml:space="preserve"> V </w:t>
      </w:r>
      <w:r w:rsidR="004D7D60">
        <w:t xml:space="preserve">zwischen drei </w:t>
      </w:r>
      <w:r w:rsidR="00B37AA8">
        <w:t xml:space="preserve">verschiedenen </w:t>
      </w:r>
      <w:r w:rsidR="004D7D60">
        <w:t>Lüftungs</w:t>
      </w:r>
      <w:r>
        <w:t xml:space="preserve">arten </w:t>
      </w:r>
      <w:r w:rsidR="004D7D60">
        <w:t xml:space="preserve">wählen können, ist </w:t>
      </w:r>
      <w:r w:rsidR="00B37AA8">
        <w:t xml:space="preserve">unter anderem </w:t>
      </w:r>
      <w:r w:rsidR="004D7D60">
        <w:t>der LTG Aktiengesellschaft</w:t>
      </w:r>
      <w:r w:rsidR="00B37AA8">
        <w:t xml:space="preserve"> zu verdanken</w:t>
      </w:r>
      <w:r>
        <w:t>:</w:t>
      </w:r>
      <w:r w:rsidR="004D7D60">
        <w:t xml:space="preserve"> </w:t>
      </w:r>
      <w:r>
        <w:t xml:space="preserve">Die Stuttgarter Lufttechnik-Experten haben </w:t>
      </w:r>
      <w:r w:rsidR="00B37AA8">
        <w:t>für die neue</w:t>
      </w:r>
      <w:r w:rsidR="005732AD">
        <w:t xml:space="preserve"> Generation der</w:t>
      </w:r>
      <w:r w:rsidR="00B37AA8">
        <w:t xml:space="preserve"> </w:t>
      </w:r>
      <w:proofErr w:type="spellStart"/>
      <w:r w:rsidR="00B37AA8">
        <w:t>Einseilumlaufbahn</w:t>
      </w:r>
      <w:proofErr w:type="spellEnd"/>
      <w:r w:rsidR="00B37AA8">
        <w:t xml:space="preserve">-Kabine der </w:t>
      </w:r>
      <w:r w:rsidRPr="004E2BC3">
        <w:t xml:space="preserve">CWA </w:t>
      </w:r>
      <w:proofErr w:type="spellStart"/>
      <w:r w:rsidRPr="004E2BC3">
        <w:t>Constructions</w:t>
      </w:r>
      <w:proofErr w:type="spellEnd"/>
      <w:r w:rsidRPr="004E2BC3">
        <w:t xml:space="preserve"> SA/Corp.</w:t>
      </w:r>
      <w:r>
        <w:t xml:space="preserve"> (Olten</w:t>
      </w:r>
      <w:r w:rsidR="003D243B">
        <w:t xml:space="preserve"> in der </w:t>
      </w:r>
      <w:r>
        <w:t xml:space="preserve">Schweiz) Lüftungslösungen </w:t>
      </w:r>
      <w:r w:rsidR="00B37AA8">
        <w:t>mit</w:t>
      </w:r>
      <w:r>
        <w:t xml:space="preserve">entwickelt. Die </w:t>
      </w:r>
      <w:r w:rsidR="00260605" w:rsidRPr="00260605">
        <w:t>OMEGA</w:t>
      </w:r>
      <w:r>
        <w:t xml:space="preserve"> V ist </w:t>
      </w:r>
      <w:r w:rsidR="004D328E">
        <w:t xml:space="preserve">nun </w:t>
      </w:r>
      <w:r>
        <w:t xml:space="preserve">mit </w:t>
      </w:r>
      <w:r w:rsidR="00B37AA8">
        <w:t>einer passiven</w:t>
      </w:r>
      <w:r>
        <w:t xml:space="preserve"> Lüftung (über </w:t>
      </w:r>
      <w:r w:rsidR="00AB6329">
        <w:t>Ö</w:t>
      </w:r>
      <w:r>
        <w:t xml:space="preserve">ffnungen im Boden </w:t>
      </w:r>
      <w:r w:rsidR="00AB6329">
        <w:t xml:space="preserve">und </w:t>
      </w:r>
      <w:r w:rsidR="003D243B">
        <w:t xml:space="preserve">über die </w:t>
      </w:r>
      <w:r>
        <w:t>Fenster)</w:t>
      </w:r>
      <w:r w:rsidR="005732AD">
        <w:t xml:space="preserve"> erhältlich</w:t>
      </w:r>
      <w:r w:rsidR="004D328E">
        <w:t xml:space="preserve"> und </w:t>
      </w:r>
      <w:r w:rsidR="005732AD">
        <w:t xml:space="preserve">seit der Vorstellung auf der Branchenmesse Interalpin </w:t>
      </w:r>
      <w:r w:rsidR="004D328E">
        <w:t xml:space="preserve">auch </w:t>
      </w:r>
      <w:r>
        <w:t xml:space="preserve">mit </w:t>
      </w:r>
      <w:r w:rsidR="00B37AA8">
        <w:t xml:space="preserve">einer </w:t>
      </w:r>
      <w:r w:rsidR="003D243B">
        <w:t>aktiven</w:t>
      </w:r>
      <w:r>
        <w:t xml:space="preserve"> Lüftung </w:t>
      </w:r>
      <w:r w:rsidR="00F04EF9">
        <w:t>oder</w:t>
      </w:r>
      <w:r>
        <w:t xml:space="preserve"> mit </w:t>
      </w:r>
      <w:r w:rsidR="003D243B">
        <w:t xml:space="preserve">einer </w:t>
      </w:r>
      <w:r>
        <w:t xml:space="preserve">Klimaanlage. </w:t>
      </w:r>
      <w:r w:rsidR="00B37AA8">
        <w:t xml:space="preserve">Dank </w:t>
      </w:r>
      <w:r w:rsidR="005732AD">
        <w:t>des verbesserten und noch komfortableren Innenraumklimas</w:t>
      </w:r>
      <w:r>
        <w:t xml:space="preserve"> eignet sich die Kabine </w:t>
      </w:r>
      <w:r w:rsidR="005732AD">
        <w:t>neben dem klassischen Einsatz in</w:t>
      </w:r>
      <w:r>
        <w:t xml:space="preserve"> </w:t>
      </w:r>
      <w:r w:rsidR="00B37AA8">
        <w:t>Wintersport</w:t>
      </w:r>
      <w:r w:rsidR="005732AD">
        <w:t>- und touristisch attraktiven G</w:t>
      </w:r>
      <w:r>
        <w:t>ebiete</w:t>
      </w:r>
      <w:r w:rsidR="00F04EF9">
        <w:t>n</w:t>
      </w:r>
      <w:r>
        <w:t xml:space="preserve"> </w:t>
      </w:r>
      <w:r w:rsidR="005732AD">
        <w:t xml:space="preserve">auch </w:t>
      </w:r>
      <w:r>
        <w:t xml:space="preserve">für </w:t>
      </w:r>
      <w:r w:rsidR="005732AD">
        <w:t xml:space="preserve">den urbanen </w:t>
      </w:r>
      <w:r w:rsidR="00B37AA8">
        <w:t xml:space="preserve">Einsatz im städtischen </w:t>
      </w:r>
      <w:r w:rsidR="005732AD">
        <w:t>Personennahverkehr</w:t>
      </w:r>
      <w:r w:rsidR="00F04EF9">
        <w:t xml:space="preserve"> –</w:t>
      </w:r>
      <w:r w:rsidR="005732AD">
        <w:t xml:space="preserve"> </w:t>
      </w:r>
      <w:r w:rsidR="00F04EF9">
        <w:t xml:space="preserve">und </w:t>
      </w:r>
      <w:r>
        <w:t xml:space="preserve">dies </w:t>
      </w:r>
      <w:r w:rsidR="004D328E">
        <w:t xml:space="preserve">sommers </w:t>
      </w:r>
      <w:r>
        <w:t xml:space="preserve">wie </w:t>
      </w:r>
      <w:r w:rsidR="004D328E">
        <w:t xml:space="preserve">winters </w:t>
      </w:r>
      <w:r>
        <w:t>und in verschiedenen Klimazonen.</w:t>
      </w:r>
    </w:p>
    <w:p w:rsidR="001E717E" w:rsidRDefault="00AB6329" w:rsidP="00CE001A">
      <w:pPr>
        <w:spacing w:after="120"/>
        <w:jc w:val="both"/>
      </w:pPr>
      <w:r>
        <w:t xml:space="preserve">Die LTG-Experten brachten ihr Know-how bei </w:t>
      </w:r>
      <w:r w:rsidR="00B37AA8">
        <w:t xml:space="preserve">den </w:t>
      </w:r>
      <w:r w:rsidR="00C15078">
        <w:t>Variante</w:t>
      </w:r>
      <w:r w:rsidR="00B37AA8">
        <w:t>n</w:t>
      </w:r>
      <w:r w:rsidR="00C15078">
        <w:t xml:space="preserve"> für die </w:t>
      </w:r>
      <w:r>
        <w:t xml:space="preserve">aktive Lüftung </w:t>
      </w:r>
      <w:r w:rsidR="007D5484">
        <w:t xml:space="preserve">und </w:t>
      </w:r>
      <w:r>
        <w:t xml:space="preserve">Klimatisierung ein. Aufgabe war, die Luft vom schallabsorbierenden Dachhimmel aus in </w:t>
      </w:r>
      <w:r w:rsidR="00C15078">
        <w:t xml:space="preserve">den </w:t>
      </w:r>
      <w:r w:rsidR="001E717E">
        <w:t>Fahrgastr</w:t>
      </w:r>
      <w:r w:rsidR="00C15078">
        <w:t xml:space="preserve">aum </w:t>
      </w:r>
      <w:r>
        <w:t xml:space="preserve">einzubringen und in der zehnsitzigen Kabine so zu verteilen, dass </w:t>
      </w:r>
      <w:r w:rsidR="003D243B">
        <w:t xml:space="preserve">der Luftstrom </w:t>
      </w:r>
      <w:r>
        <w:t xml:space="preserve">alle Fahrgäste </w:t>
      </w:r>
      <w:r w:rsidR="003D243B">
        <w:t>erreicht</w:t>
      </w:r>
      <w:r>
        <w:t xml:space="preserve">. Dabei </w:t>
      </w:r>
      <w:r w:rsidR="00C15078">
        <w:t xml:space="preserve">mussten </w:t>
      </w:r>
      <w:r>
        <w:t>etliche Restriktionen beachte</w:t>
      </w:r>
      <w:r w:rsidR="00C15078">
        <w:t>t werden</w:t>
      </w:r>
      <w:r>
        <w:t>, denn d</w:t>
      </w:r>
      <w:r w:rsidRPr="00AB6329">
        <w:t xml:space="preserve">er durchgehende Dachhimmel </w:t>
      </w:r>
      <w:r w:rsidR="003D243B">
        <w:t xml:space="preserve">soll </w:t>
      </w:r>
      <w:r w:rsidR="00B37AA8">
        <w:t xml:space="preserve">nicht nur </w:t>
      </w:r>
      <w:r w:rsidR="003D243B">
        <w:t xml:space="preserve">die </w:t>
      </w:r>
      <w:r w:rsidR="00B37AA8">
        <w:t>Fahrgeräusche</w:t>
      </w:r>
      <w:r w:rsidR="003D243B">
        <w:t xml:space="preserve"> dämmen</w:t>
      </w:r>
      <w:r w:rsidR="00B37AA8">
        <w:t xml:space="preserve">, sondern </w:t>
      </w:r>
      <w:r w:rsidR="003D243B">
        <w:t xml:space="preserve">er dient </w:t>
      </w:r>
      <w:r w:rsidR="00B37AA8">
        <w:t xml:space="preserve">zugleich </w:t>
      </w:r>
      <w:r w:rsidR="003D243B">
        <w:t xml:space="preserve">als </w:t>
      </w:r>
      <w:r w:rsidRPr="00AB6329">
        <w:t xml:space="preserve">Abdeckung für </w:t>
      </w:r>
      <w:r w:rsidR="005732AD">
        <w:t xml:space="preserve">dahinter liegenden </w:t>
      </w:r>
      <w:r>
        <w:t xml:space="preserve">technische Einbauten wie die </w:t>
      </w:r>
      <w:r w:rsidRPr="00AB6329">
        <w:t>Stromversorgung</w:t>
      </w:r>
      <w:r>
        <w:t xml:space="preserve"> und </w:t>
      </w:r>
      <w:r w:rsidR="00C15078">
        <w:t xml:space="preserve">nimmt </w:t>
      </w:r>
      <w:r w:rsidR="003D243B">
        <w:t xml:space="preserve">– je nach Ausstattungswunsch – eine </w:t>
      </w:r>
      <w:r>
        <w:t xml:space="preserve">Kamera, Lautsprecher </w:t>
      </w:r>
      <w:r w:rsidR="001E717E">
        <w:t xml:space="preserve">und </w:t>
      </w:r>
      <w:r w:rsidR="003D243B">
        <w:t xml:space="preserve">eine </w:t>
      </w:r>
      <w:r>
        <w:t>indirekte Beleuchtung</w:t>
      </w:r>
      <w:r w:rsidR="00C15078">
        <w:t xml:space="preserve"> auf</w:t>
      </w:r>
      <w:r w:rsidRPr="00AB6329">
        <w:t>.</w:t>
      </w:r>
    </w:p>
    <w:p w:rsidR="00A76805" w:rsidRDefault="001E717E" w:rsidP="00CE001A">
      <w:pPr>
        <w:spacing w:after="120"/>
        <w:jc w:val="both"/>
      </w:pPr>
      <w:r w:rsidRPr="00260605">
        <w:rPr>
          <w:spacing w:val="-2"/>
        </w:rPr>
        <w:t xml:space="preserve">Die LTG-Ingenieure </w:t>
      </w:r>
      <w:r w:rsidR="00025A3A" w:rsidRPr="00260605">
        <w:rPr>
          <w:spacing w:val="-2"/>
        </w:rPr>
        <w:t>entwickelte</w:t>
      </w:r>
      <w:r w:rsidRPr="00260605">
        <w:rPr>
          <w:spacing w:val="-2"/>
        </w:rPr>
        <w:t>n speziell</w:t>
      </w:r>
      <w:r w:rsidR="00025A3A" w:rsidRPr="00260605">
        <w:rPr>
          <w:spacing w:val="-2"/>
        </w:rPr>
        <w:t xml:space="preserve"> auf die </w:t>
      </w:r>
      <w:r w:rsidR="00260605" w:rsidRPr="00260605">
        <w:rPr>
          <w:spacing w:val="-2"/>
        </w:rPr>
        <w:t>OMEGA</w:t>
      </w:r>
      <w:r w:rsidR="00025A3A" w:rsidRPr="00260605">
        <w:rPr>
          <w:spacing w:val="-2"/>
        </w:rPr>
        <w:t xml:space="preserve"> V abgestimmte Luftauslässe und die</w:t>
      </w:r>
      <w:r w:rsidR="00025A3A">
        <w:t xml:space="preserve"> Komponenten zur Luftführung</w:t>
      </w:r>
      <w:r>
        <w:t xml:space="preserve"> in einem extrem begrenzten Bauraum</w:t>
      </w:r>
      <w:r w:rsidR="00025A3A">
        <w:t>.</w:t>
      </w:r>
      <w:r>
        <w:t xml:space="preserve"> </w:t>
      </w:r>
      <w:r w:rsidR="004D328E">
        <w:t>Eine b</w:t>
      </w:r>
      <w:r w:rsidR="00CE001A">
        <w:t xml:space="preserve">esondere Herausforderung war zudem </w:t>
      </w:r>
      <w:r w:rsidR="00A76805">
        <w:t xml:space="preserve">die Abdichtung zwischen </w:t>
      </w:r>
      <w:r>
        <w:t>Luftk</w:t>
      </w:r>
      <w:r w:rsidR="00A76805">
        <w:t>anälen, welche an der Tragstruktur der Gondel befestigt s</w:t>
      </w:r>
      <w:r w:rsidR="004D328E">
        <w:t xml:space="preserve">ind, </w:t>
      </w:r>
      <w:r w:rsidR="00A76805">
        <w:t xml:space="preserve">und dem </w:t>
      </w:r>
      <w:proofErr w:type="spellStart"/>
      <w:r w:rsidR="00CE001A">
        <w:t>abklappbare</w:t>
      </w:r>
      <w:r w:rsidR="00A76805">
        <w:t>n</w:t>
      </w:r>
      <w:proofErr w:type="spellEnd"/>
      <w:r w:rsidR="00A76805">
        <w:t xml:space="preserve"> Dachhimmel</w:t>
      </w:r>
      <w:r w:rsidR="004D328E">
        <w:t xml:space="preserve">, in dem </w:t>
      </w:r>
      <w:r w:rsidR="00A76805">
        <w:t xml:space="preserve">die </w:t>
      </w:r>
      <w:r w:rsidR="005732AD">
        <w:t xml:space="preserve">Luftdurchlässe </w:t>
      </w:r>
      <w:r w:rsidR="00A76805">
        <w:t>integriert sind, wi</w:t>
      </w:r>
      <w:r w:rsidR="00CE001A">
        <w:t xml:space="preserve">e LTG-Entwicklungsingenieur </w:t>
      </w:r>
      <w:r w:rsidR="00A76805" w:rsidRPr="00C15078">
        <w:t>Dr.</w:t>
      </w:r>
      <w:r w:rsidR="004D328E">
        <w:t> </w:t>
      </w:r>
      <w:r w:rsidR="00A76805" w:rsidRPr="00C15078">
        <w:t>Hartmut Sauter</w:t>
      </w:r>
      <w:r w:rsidR="00A76805">
        <w:t xml:space="preserve"> </w:t>
      </w:r>
      <w:r w:rsidR="004D328E">
        <w:t>berichtet</w:t>
      </w:r>
      <w:r w:rsidR="00025A3A">
        <w:t>.</w:t>
      </w:r>
    </w:p>
    <w:p w:rsidR="00D412E9" w:rsidRPr="00D412E9" w:rsidRDefault="00D412E9" w:rsidP="00F8721D">
      <w:pPr>
        <w:spacing w:after="120"/>
        <w:jc w:val="both"/>
        <w:rPr>
          <w:b/>
        </w:rPr>
      </w:pPr>
      <w:r w:rsidRPr="00D412E9">
        <w:rPr>
          <w:b/>
        </w:rPr>
        <w:t>Aktive Lüftung mit Q</w:t>
      </w:r>
      <w:r>
        <w:rPr>
          <w:b/>
        </w:rPr>
        <w:t>u</w:t>
      </w:r>
      <w:r w:rsidRPr="00D412E9">
        <w:rPr>
          <w:b/>
        </w:rPr>
        <w:t>erstromventilator</w:t>
      </w:r>
      <w:r>
        <w:rPr>
          <w:b/>
        </w:rPr>
        <w:t>…</w:t>
      </w:r>
    </w:p>
    <w:p w:rsidR="001E717E" w:rsidRDefault="00950FC9" w:rsidP="00F8721D">
      <w:pPr>
        <w:spacing w:after="120"/>
        <w:jc w:val="both"/>
      </w:pPr>
      <w:r>
        <w:t>Bei der aktiven Lüftung</w:t>
      </w:r>
      <w:r w:rsidR="00A177D6">
        <w:t xml:space="preserve">, welche einem </w:t>
      </w:r>
      <w:proofErr w:type="spellStart"/>
      <w:r w:rsidR="00A177D6">
        <w:t>Umluftsystem</w:t>
      </w:r>
      <w:proofErr w:type="spellEnd"/>
      <w:r w:rsidR="00A177D6">
        <w:t xml:space="preserve"> entspricht,</w:t>
      </w:r>
      <w:r>
        <w:t xml:space="preserve"> sorgt ein oberhalb des Dachhimmels eingebauter, schlanker Querstromventilator für die Luftbewegung. </w:t>
      </w:r>
      <w:r w:rsidR="00F04EF9">
        <w:t xml:space="preserve">Dieser </w:t>
      </w:r>
      <w:r w:rsidR="00A177D6">
        <w:t xml:space="preserve">saugt </w:t>
      </w:r>
      <w:r w:rsidR="00F04EF9">
        <w:t xml:space="preserve">die Kabinenluft </w:t>
      </w:r>
      <w:r w:rsidR="001E717E">
        <w:t>f</w:t>
      </w:r>
      <w:r w:rsidR="00A177D6">
        <w:t>ensternah am Dachhimmel a</w:t>
      </w:r>
      <w:r w:rsidR="00F04EF9">
        <w:t>n</w:t>
      </w:r>
      <w:r w:rsidR="001E717E">
        <w:t xml:space="preserve"> und fördert sie in einen</w:t>
      </w:r>
      <w:r w:rsidR="00A177D6">
        <w:t xml:space="preserve"> Luftkanal</w:t>
      </w:r>
      <w:r w:rsidR="00B37AA8">
        <w:t xml:space="preserve">, </w:t>
      </w:r>
      <w:r w:rsidR="00A177D6">
        <w:t xml:space="preserve">welcher </w:t>
      </w:r>
      <w:r w:rsidR="00D412E9">
        <w:t xml:space="preserve">in </w:t>
      </w:r>
      <w:r w:rsidR="00B37AA8">
        <w:t xml:space="preserve">zwei </w:t>
      </w:r>
      <w:r w:rsidR="00C15078">
        <w:t>600 mm lange</w:t>
      </w:r>
      <w:r w:rsidR="00A177D6">
        <w:t xml:space="preserve">n </w:t>
      </w:r>
      <w:r w:rsidR="005732AD">
        <w:t xml:space="preserve">zweireihigen </w:t>
      </w:r>
      <w:r w:rsidR="00C15078">
        <w:t>Schlitz</w:t>
      </w:r>
      <w:r w:rsidR="005732AD">
        <w:t xml:space="preserve">durchlässen </w:t>
      </w:r>
      <w:r w:rsidR="00D412E9">
        <w:t>mündet</w:t>
      </w:r>
      <w:r>
        <w:t>.</w:t>
      </w:r>
      <w:r w:rsidR="005732AD">
        <w:t xml:space="preserve"> Von hier wird die Luft im Kabinenraum auf die zehn Fahrgäste verteilt.</w:t>
      </w:r>
    </w:p>
    <w:p w:rsidR="00D412E9" w:rsidRPr="00D412E9" w:rsidRDefault="00D412E9" w:rsidP="00F8721D">
      <w:pPr>
        <w:spacing w:after="120"/>
        <w:jc w:val="both"/>
        <w:rPr>
          <w:b/>
        </w:rPr>
      </w:pPr>
      <w:r w:rsidRPr="00D412E9">
        <w:rPr>
          <w:b/>
        </w:rPr>
        <w:t>… oder kühle Lu</w:t>
      </w:r>
      <w:r w:rsidR="004D328E">
        <w:rPr>
          <w:b/>
        </w:rPr>
        <w:t>ft dank Klimaanlage auf dem Dach</w:t>
      </w:r>
    </w:p>
    <w:p w:rsidR="00CE001A" w:rsidRDefault="00ED5C28" w:rsidP="00840488">
      <w:pPr>
        <w:spacing w:after="120"/>
        <w:jc w:val="both"/>
      </w:pPr>
      <w:r>
        <w:t xml:space="preserve">Bei </w:t>
      </w:r>
      <w:r w:rsidR="00AC2765">
        <w:t xml:space="preserve">klimatisierten </w:t>
      </w:r>
      <w:r>
        <w:t xml:space="preserve">Kabinen befindet sich </w:t>
      </w:r>
      <w:r w:rsidR="005732AD">
        <w:t xml:space="preserve">eine </w:t>
      </w:r>
      <w:r w:rsidR="00C15078">
        <w:t>Klimaanlage</w:t>
      </w:r>
      <w:r w:rsidR="001E717E">
        <w:t xml:space="preserve"> mit den entsprechenden Komponenten</w:t>
      </w:r>
      <w:r w:rsidR="00C15078">
        <w:t xml:space="preserve"> </w:t>
      </w:r>
      <w:r>
        <w:t xml:space="preserve">auf dem Dach. </w:t>
      </w:r>
      <w:r w:rsidR="00840488">
        <w:t xml:space="preserve">Die </w:t>
      </w:r>
      <w:r w:rsidR="001E717E">
        <w:t xml:space="preserve">konditionierte Luft </w:t>
      </w:r>
      <w:r w:rsidR="00840488">
        <w:t xml:space="preserve">gelangt von der Übergabe des </w:t>
      </w:r>
      <w:r w:rsidR="001E717E">
        <w:t>Klimagerät</w:t>
      </w:r>
      <w:r w:rsidR="00840488">
        <w:t>es</w:t>
      </w:r>
      <w:r w:rsidR="001E717E">
        <w:t xml:space="preserve"> in den druckseitigen Kanal </w:t>
      </w:r>
      <w:r w:rsidR="00840488">
        <w:t xml:space="preserve">und </w:t>
      </w:r>
      <w:r w:rsidR="00F04EF9">
        <w:t xml:space="preserve">mündet </w:t>
      </w:r>
      <w:r w:rsidR="001E717E">
        <w:t xml:space="preserve">wieder </w:t>
      </w:r>
      <w:r w:rsidR="00F04EF9">
        <w:t xml:space="preserve">in </w:t>
      </w:r>
      <w:r w:rsidR="005732AD">
        <w:t>LTG-</w:t>
      </w:r>
      <w:r w:rsidR="001E717E">
        <w:t>Schlitz</w:t>
      </w:r>
      <w:r w:rsidR="00726996">
        <w:t>durch</w:t>
      </w:r>
      <w:r w:rsidR="001E717E">
        <w:t>lässe</w:t>
      </w:r>
      <w:r w:rsidR="00F04EF9">
        <w:t>n</w:t>
      </w:r>
      <w:r w:rsidR="001E717E">
        <w:t xml:space="preserve">. Diese sind </w:t>
      </w:r>
      <w:r w:rsidR="004D328E">
        <w:t>b</w:t>
      </w:r>
      <w:r w:rsidR="001E717E">
        <w:t xml:space="preserve">augleich zum </w:t>
      </w:r>
      <w:proofErr w:type="spellStart"/>
      <w:r w:rsidR="001E717E">
        <w:t>Umluftsystem</w:t>
      </w:r>
      <w:proofErr w:type="spellEnd"/>
      <w:r w:rsidR="001E717E">
        <w:t xml:space="preserve">. Lediglich die Sekundärkomponenten zur </w:t>
      </w:r>
      <w:r w:rsidR="00840488">
        <w:t>Längsverteilung</w:t>
      </w:r>
      <w:r w:rsidR="001E717E">
        <w:t xml:space="preserve"> der Luft über die Lauflänge der Schlitze sind </w:t>
      </w:r>
      <w:r w:rsidR="00840488">
        <w:t>auf das Klimasystem angepasst.</w:t>
      </w:r>
    </w:p>
    <w:p w:rsidR="00025A3A" w:rsidRPr="00025A3A" w:rsidRDefault="004D328E" w:rsidP="00F8721D">
      <w:pPr>
        <w:spacing w:after="120"/>
        <w:jc w:val="both"/>
        <w:rPr>
          <w:b/>
        </w:rPr>
      </w:pPr>
      <w:r>
        <w:rPr>
          <w:b/>
        </w:rPr>
        <w:t>B</w:t>
      </w:r>
      <w:r w:rsidR="005732AD">
        <w:rPr>
          <w:b/>
        </w:rPr>
        <w:t xml:space="preserve">eide Systeme </w:t>
      </w:r>
      <w:r w:rsidR="00025A3A" w:rsidRPr="00025A3A">
        <w:rPr>
          <w:b/>
        </w:rPr>
        <w:t>mit hochinduktiven LTG-</w:t>
      </w:r>
      <w:r>
        <w:rPr>
          <w:b/>
        </w:rPr>
        <w:t>Schlitzdurchlässen</w:t>
      </w:r>
    </w:p>
    <w:p w:rsidR="001E717E" w:rsidRPr="005F23D1" w:rsidRDefault="005732AD" w:rsidP="00F8721D">
      <w:pPr>
        <w:spacing w:after="120"/>
        <w:jc w:val="both"/>
        <w:rPr>
          <w:spacing w:val="-2"/>
        </w:rPr>
      </w:pPr>
      <w:r w:rsidRPr="005F23D1">
        <w:rPr>
          <w:spacing w:val="-2"/>
        </w:rPr>
        <w:t>Die S</w:t>
      </w:r>
      <w:r w:rsidR="00A177D6" w:rsidRPr="005F23D1">
        <w:rPr>
          <w:spacing w:val="-2"/>
        </w:rPr>
        <w:t xml:space="preserve">chnittstelle zwischen </w:t>
      </w:r>
      <w:r w:rsidR="0020175E" w:rsidRPr="005F23D1">
        <w:rPr>
          <w:spacing w:val="-2"/>
        </w:rPr>
        <w:t xml:space="preserve">dem Technikbereich </w:t>
      </w:r>
      <w:r w:rsidR="00A177D6" w:rsidRPr="005F23D1">
        <w:rPr>
          <w:spacing w:val="-2"/>
        </w:rPr>
        <w:t>und dem Fahrgastraum</w:t>
      </w:r>
      <w:r w:rsidRPr="005F23D1">
        <w:rPr>
          <w:spacing w:val="-2"/>
        </w:rPr>
        <w:t xml:space="preserve"> stellen bei beiden Systemen die LTG-Metall-Schlitz</w:t>
      </w:r>
      <w:r w:rsidR="00726996" w:rsidRPr="005F23D1">
        <w:rPr>
          <w:spacing w:val="-2"/>
        </w:rPr>
        <w:t>durch</w:t>
      </w:r>
      <w:r w:rsidRPr="005F23D1">
        <w:rPr>
          <w:spacing w:val="-2"/>
        </w:rPr>
        <w:t>lässe dar</w:t>
      </w:r>
      <w:r w:rsidR="00A177D6" w:rsidRPr="005F23D1">
        <w:rPr>
          <w:spacing w:val="-2"/>
        </w:rPr>
        <w:t>. Mit Hilfe vo</w:t>
      </w:r>
      <w:r w:rsidRPr="005F23D1">
        <w:rPr>
          <w:spacing w:val="-2"/>
        </w:rPr>
        <w:t>n CFD-Simulationen und Bauteilen aus dem 3</w:t>
      </w:r>
      <w:r w:rsidR="004D328E" w:rsidRPr="005F23D1">
        <w:rPr>
          <w:spacing w:val="-2"/>
        </w:rPr>
        <w:t>-</w:t>
      </w:r>
      <w:r w:rsidRPr="005F23D1">
        <w:rPr>
          <w:spacing w:val="-2"/>
        </w:rPr>
        <w:t>D-Drucker</w:t>
      </w:r>
      <w:r w:rsidR="00A177D6" w:rsidRPr="005F23D1">
        <w:rPr>
          <w:spacing w:val="-2"/>
        </w:rPr>
        <w:t xml:space="preserve"> konnte </w:t>
      </w:r>
      <w:r w:rsidRPr="005F23D1">
        <w:rPr>
          <w:spacing w:val="-2"/>
        </w:rPr>
        <w:t>mit geringem Prototypen</w:t>
      </w:r>
      <w:r w:rsidR="00A177D6" w:rsidRPr="005F23D1">
        <w:rPr>
          <w:spacing w:val="-2"/>
        </w:rPr>
        <w:t xml:space="preserve">aufwand ein speziell auf die </w:t>
      </w:r>
      <w:r w:rsidR="00260605" w:rsidRPr="005F23D1">
        <w:rPr>
          <w:spacing w:val="-2"/>
        </w:rPr>
        <w:t>OMEGA</w:t>
      </w:r>
      <w:r w:rsidR="004D328E" w:rsidRPr="005F23D1">
        <w:rPr>
          <w:spacing w:val="-2"/>
        </w:rPr>
        <w:t>-V-</w:t>
      </w:r>
      <w:r w:rsidR="00A177D6" w:rsidRPr="005F23D1">
        <w:rPr>
          <w:spacing w:val="-2"/>
        </w:rPr>
        <w:t>Kabine abgestimmtes Design entwickeln</w:t>
      </w:r>
      <w:r w:rsidR="0020175E" w:rsidRPr="005F23D1">
        <w:rPr>
          <w:spacing w:val="-2"/>
        </w:rPr>
        <w:t xml:space="preserve"> werden, wie Entwicklungsingenieur Fabian Engel anmerkt</w:t>
      </w:r>
      <w:r w:rsidR="00A177D6" w:rsidRPr="005F23D1">
        <w:rPr>
          <w:spacing w:val="-2"/>
        </w:rPr>
        <w:t>. Aufgrund des geringen zur Verfügung stehenden elektrischen Leistungsbedarfs musste auf einen minimalen Druckverlust geachtet werden</w:t>
      </w:r>
      <w:r w:rsidR="0020175E" w:rsidRPr="005F23D1">
        <w:rPr>
          <w:spacing w:val="-2"/>
        </w:rPr>
        <w:t>.</w:t>
      </w:r>
      <w:r w:rsidR="00A177D6" w:rsidRPr="005F23D1">
        <w:rPr>
          <w:spacing w:val="-2"/>
        </w:rPr>
        <w:t xml:space="preserve"> </w:t>
      </w:r>
      <w:r w:rsidR="0020175E" w:rsidRPr="005F23D1">
        <w:rPr>
          <w:spacing w:val="-2"/>
        </w:rPr>
        <w:t xml:space="preserve">Gleichzeitig muss die </w:t>
      </w:r>
      <w:r w:rsidR="00726996" w:rsidRPr="005F23D1">
        <w:rPr>
          <w:spacing w:val="-2"/>
        </w:rPr>
        <w:t xml:space="preserve">Luftverteilung </w:t>
      </w:r>
      <w:r w:rsidR="0020175E" w:rsidRPr="005F23D1">
        <w:rPr>
          <w:spacing w:val="-2"/>
        </w:rPr>
        <w:t xml:space="preserve">bewirken, dass alle </w:t>
      </w:r>
      <w:r w:rsidR="00A177D6" w:rsidRPr="005F23D1">
        <w:rPr>
          <w:spacing w:val="-2"/>
        </w:rPr>
        <w:t xml:space="preserve">zehn Fahrgäste </w:t>
      </w:r>
      <w:r w:rsidR="00726996" w:rsidRPr="005F23D1">
        <w:rPr>
          <w:spacing w:val="-2"/>
        </w:rPr>
        <w:t xml:space="preserve">einen angenehmen </w:t>
      </w:r>
      <w:r w:rsidR="00A177D6" w:rsidRPr="005F23D1">
        <w:rPr>
          <w:spacing w:val="-2"/>
        </w:rPr>
        <w:t>Luftstrom spüren.</w:t>
      </w:r>
    </w:p>
    <w:p w:rsidR="006F191E" w:rsidRDefault="001E717E" w:rsidP="00F8721D">
      <w:pPr>
        <w:spacing w:after="120"/>
        <w:jc w:val="both"/>
      </w:pPr>
      <w:r>
        <w:t>Den Labortests folgten Messungen in einer realen Kabine, deren Ergebnisse in das finale Design einflossen.</w:t>
      </w:r>
      <w:r w:rsidR="005732AD">
        <w:t xml:space="preserve"> </w:t>
      </w:r>
      <w:r w:rsidR="00A76805">
        <w:t xml:space="preserve">Mittlerweile sind Werkzeuge für die </w:t>
      </w:r>
      <w:r w:rsidR="0020175E">
        <w:t>Metall-</w:t>
      </w:r>
      <w:r w:rsidR="00A76805">
        <w:t xml:space="preserve">Luftauslässe ausgelöst, so dass Anforderungen bzgl. </w:t>
      </w:r>
      <w:r w:rsidR="004D328E">
        <w:t xml:space="preserve">des </w:t>
      </w:r>
      <w:r w:rsidR="00A76805">
        <w:t>Brandschutz</w:t>
      </w:r>
      <w:r w:rsidR="005732AD">
        <w:t>es</w:t>
      </w:r>
      <w:r w:rsidR="00A76805">
        <w:t xml:space="preserve"> eingehalten werden können. </w:t>
      </w:r>
      <w:r w:rsidR="006F191E">
        <w:t xml:space="preserve">Die Lüftung </w:t>
      </w:r>
      <w:r w:rsidR="00D412E9">
        <w:t xml:space="preserve">bzw. </w:t>
      </w:r>
      <w:r w:rsidR="006F191E">
        <w:t xml:space="preserve">Klimatisierung kann </w:t>
      </w:r>
      <w:r w:rsidR="00B42293">
        <w:t xml:space="preserve">den </w:t>
      </w:r>
      <w:r w:rsidR="00AC2765">
        <w:t xml:space="preserve">aktuellen </w:t>
      </w:r>
      <w:r w:rsidR="006F191E">
        <w:t xml:space="preserve">Temperaturen und der Sonneneinstrahlung </w:t>
      </w:r>
      <w:r w:rsidR="00B42293">
        <w:t xml:space="preserve">in vier Stufen </w:t>
      </w:r>
      <w:r w:rsidR="006F191E">
        <w:t>angepasst werden: Dies geschieht von der Station aus</w:t>
      </w:r>
      <w:r w:rsidR="00AC2765">
        <w:t xml:space="preserve">. In die Kabinen gelangt das Steuersignal über das </w:t>
      </w:r>
      <w:r w:rsidR="00B42293">
        <w:t xml:space="preserve">betreibereigene </w:t>
      </w:r>
      <w:r w:rsidR="006F191E">
        <w:t xml:space="preserve">WLAN-Netz, das </w:t>
      </w:r>
      <w:r w:rsidR="00AC2765">
        <w:t>die Seilbahns</w:t>
      </w:r>
      <w:r w:rsidR="006F191E">
        <w:t xml:space="preserve">trecke </w:t>
      </w:r>
      <w:r w:rsidR="00B42293">
        <w:t xml:space="preserve">vollständig </w:t>
      </w:r>
      <w:r w:rsidR="006F191E">
        <w:t>abdeckt.</w:t>
      </w:r>
      <w:r w:rsidR="00D412E9">
        <w:t xml:space="preserve"> CWA und LTG haben </w:t>
      </w:r>
      <w:r w:rsidR="0015448E">
        <w:t xml:space="preserve">mit der </w:t>
      </w:r>
      <w:r w:rsidR="0015448E" w:rsidRPr="00B42293">
        <w:rPr>
          <w:spacing w:val="-2"/>
        </w:rPr>
        <w:t xml:space="preserve">aktiven Lüftung und Klimatisierung für die </w:t>
      </w:r>
      <w:r w:rsidR="00260605" w:rsidRPr="00260605">
        <w:rPr>
          <w:spacing w:val="-2"/>
        </w:rPr>
        <w:t>OMEGA</w:t>
      </w:r>
      <w:r w:rsidR="00D412E9" w:rsidRPr="00B42293">
        <w:rPr>
          <w:spacing w:val="-2"/>
        </w:rPr>
        <w:t xml:space="preserve"> V Lösung</w:t>
      </w:r>
      <w:r w:rsidR="0015448E" w:rsidRPr="00B42293">
        <w:rPr>
          <w:spacing w:val="-2"/>
        </w:rPr>
        <w:t>en</w:t>
      </w:r>
      <w:r w:rsidR="00D412E9" w:rsidRPr="00B42293">
        <w:rPr>
          <w:spacing w:val="-2"/>
        </w:rPr>
        <w:t xml:space="preserve"> geschaffen, die den Passagieren – ob Touristen</w:t>
      </w:r>
      <w:r w:rsidR="00D412E9">
        <w:t xml:space="preserve"> oder Fahrgästen des ÖPNV – einen </w:t>
      </w:r>
      <w:r w:rsidR="0015448E">
        <w:t xml:space="preserve">höheren Raumluftkomfort </w:t>
      </w:r>
      <w:r w:rsidR="00726996">
        <w:t>bietet</w:t>
      </w:r>
      <w:r w:rsidR="00D412E9">
        <w:t>.</w:t>
      </w:r>
    </w:p>
    <w:p w:rsidR="006520C4" w:rsidRPr="006520C4" w:rsidRDefault="00473919" w:rsidP="006520C4">
      <w:pPr>
        <w:pStyle w:val="Listenabsatz"/>
        <w:tabs>
          <w:tab w:val="left" w:pos="2552"/>
        </w:tabs>
        <w:spacing w:before="360" w:after="120"/>
        <w:ind w:left="0" w:right="142"/>
        <w:jc w:val="both"/>
        <w:rPr>
          <w:rFonts w:ascii="Arial" w:eastAsia="Times New Roman" w:hAnsi="Arial"/>
          <w:i/>
          <w:sz w:val="20"/>
          <w:szCs w:val="20"/>
        </w:rPr>
      </w:pPr>
      <w:r>
        <w:rPr>
          <w:rFonts w:ascii="Arial" w:eastAsia="Times New Roman" w:hAnsi="Arial"/>
          <w:i/>
          <w:sz w:val="20"/>
          <w:szCs w:val="20"/>
        </w:rPr>
        <w:lastRenderedPageBreak/>
        <w:t>Bilder:</w:t>
      </w:r>
    </w:p>
    <w:p w:rsidR="006520C4" w:rsidRPr="006520C4" w:rsidRDefault="006520C4" w:rsidP="00473919">
      <w:pPr>
        <w:pStyle w:val="Listenabsatz"/>
        <w:tabs>
          <w:tab w:val="left" w:pos="2552"/>
        </w:tabs>
        <w:spacing w:after="120"/>
        <w:ind w:left="0" w:right="142"/>
        <w:rPr>
          <w:rFonts w:ascii="Arial" w:eastAsia="Times New Roman" w:hAnsi="Arial"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Die </w:t>
      </w:r>
      <w:proofErr w:type="spellStart"/>
      <w:r w:rsidRPr="006520C4">
        <w:rPr>
          <w:rFonts w:ascii="Arial" w:hAnsi="Arial"/>
          <w:i/>
          <w:sz w:val="20"/>
        </w:rPr>
        <w:t>Einseilumlaufbahn</w:t>
      </w:r>
      <w:proofErr w:type="spellEnd"/>
      <w:r w:rsidRPr="006520C4">
        <w:rPr>
          <w:rFonts w:ascii="Arial" w:hAnsi="Arial"/>
          <w:i/>
          <w:sz w:val="20"/>
        </w:rPr>
        <w:t xml:space="preserve">-Kabine </w:t>
      </w:r>
      <w:r w:rsidR="00260605" w:rsidRPr="00260605">
        <w:rPr>
          <w:rFonts w:ascii="Arial" w:hAnsi="Arial"/>
          <w:i/>
          <w:sz w:val="20"/>
        </w:rPr>
        <w:t>OMEGA</w:t>
      </w:r>
      <w:r>
        <w:rPr>
          <w:rFonts w:ascii="Arial" w:hAnsi="Arial"/>
          <w:i/>
          <w:sz w:val="20"/>
        </w:rPr>
        <w:t xml:space="preserve"> V (</w:t>
      </w:r>
      <w:r w:rsidRPr="006520C4">
        <w:rPr>
          <w:rFonts w:ascii="Arial" w:hAnsi="Arial"/>
          <w:i/>
          <w:sz w:val="20"/>
        </w:rPr>
        <w:t>Bild: CWA</w:t>
      </w:r>
      <w:r>
        <w:rPr>
          <w:rFonts w:ascii="Arial" w:hAnsi="Arial"/>
          <w:i/>
          <w:sz w:val="20"/>
        </w:rPr>
        <w:t>)</w:t>
      </w:r>
      <w:r w:rsidR="00473919">
        <w:rPr>
          <w:rFonts w:ascii="Arial" w:hAnsi="Arial"/>
          <w:i/>
          <w:sz w:val="20"/>
        </w:rPr>
        <w:br/>
      </w:r>
      <w:r>
        <w:rPr>
          <w:rFonts w:ascii="Arial" w:eastAsia="Times New Roman" w:hAnsi="Arial"/>
          <w:i/>
          <w:sz w:val="20"/>
          <w:szCs w:val="20"/>
        </w:rPr>
        <w:t>Laborversuch bei LTG (</w:t>
      </w:r>
      <w:r w:rsidRPr="006520C4">
        <w:rPr>
          <w:rFonts w:ascii="Arial" w:eastAsia="Times New Roman" w:hAnsi="Arial"/>
          <w:i/>
          <w:sz w:val="20"/>
          <w:szCs w:val="20"/>
        </w:rPr>
        <w:t>Bild: LTG</w:t>
      </w:r>
      <w:r>
        <w:rPr>
          <w:rFonts w:ascii="Arial" w:eastAsia="Times New Roman" w:hAnsi="Arial"/>
          <w:i/>
          <w:sz w:val="20"/>
          <w:szCs w:val="20"/>
        </w:rPr>
        <w:t>)</w:t>
      </w:r>
    </w:p>
    <w:p w:rsidR="008E2954" w:rsidRPr="008F7031" w:rsidRDefault="003B683F" w:rsidP="006520C4">
      <w:pPr>
        <w:pStyle w:val="Listenabsatz"/>
        <w:tabs>
          <w:tab w:val="left" w:pos="2552"/>
        </w:tabs>
        <w:spacing w:before="360" w:after="120"/>
        <w:ind w:left="0" w:righ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Die</w:t>
      </w:r>
      <w:r w:rsidR="00A00898">
        <w:rPr>
          <w:rFonts w:ascii="Arial" w:hAnsi="Arial"/>
          <w:sz w:val="20"/>
        </w:rPr>
        <w:t xml:space="preserve"> </w:t>
      </w:r>
      <w:r w:rsidR="008E2954" w:rsidRPr="008F7031">
        <w:rPr>
          <w:rFonts w:ascii="Arial" w:hAnsi="Arial"/>
          <w:sz w:val="20"/>
        </w:rPr>
        <w:t>druckfähige</w:t>
      </w:r>
      <w:r>
        <w:rPr>
          <w:rFonts w:ascii="Arial" w:hAnsi="Arial"/>
          <w:sz w:val="20"/>
        </w:rPr>
        <w:t>n</w:t>
      </w:r>
      <w:r w:rsidR="008E2954" w:rsidRPr="008F7031">
        <w:rPr>
          <w:rFonts w:ascii="Arial" w:hAnsi="Arial"/>
          <w:sz w:val="20"/>
        </w:rPr>
        <w:t xml:space="preserve"> </w:t>
      </w:r>
      <w:r w:rsidR="00202EBF">
        <w:rPr>
          <w:rFonts w:ascii="Arial" w:hAnsi="Arial"/>
          <w:sz w:val="20"/>
        </w:rPr>
        <w:t>Bild</w:t>
      </w:r>
      <w:r>
        <w:rPr>
          <w:rFonts w:ascii="Arial" w:hAnsi="Arial"/>
          <w:sz w:val="20"/>
        </w:rPr>
        <w:t>er</w:t>
      </w:r>
      <w:r w:rsidR="00202EBF">
        <w:rPr>
          <w:rFonts w:ascii="Arial" w:hAnsi="Arial"/>
          <w:sz w:val="20"/>
        </w:rPr>
        <w:t xml:space="preserve"> </w:t>
      </w:r>
      <w:r w:rsidR="008E2954" w:rsidRPr="008F7031">
        <w:rPr>
          <w:rFonts w:ascii="Arial" w:hAnsi="Arial"/>
          <w:sz w:val="20"/>
        </w:rPr>
        <w:t xml:space="preserve">finden Sie unter </w:t>
      </w:r>
      <w:hyperlink r:id="rId10" w:history="1">
        <w:r w:rsidR="008E2954" w:rsidRPr="00D301DC">
          <w:rPr>
            <w:rStyle w:val="Hyperlink"/>
            <w:rFonts w:ascii="Arial" w:hAnsi="Arial"/>
            <w:b/>
            <w:sz w:val="20"/>
          </w:rPr>
          <w:t>diesem Link</w:t>
        </w:r>
      </w:hyperlink>
      <w:r w:rsidR="008E2954" w:rsidRPr="008F7031">
        <w:rPr>
          <w:rFonts w:ascii="Arial" w:hAnsi="Arial"/>
          <w:sz w:val="20"/>
        </w:rPr>
        <w:t xml:space="preserve"> zum Download</w:t>
      </w:r>
      <w:r w:rsidR="008E2954" w:rsidRPr="008F7031">
        <w:rPr>
          <w:rFonts w:ascii="Arial" w:eastAsia="Times New Roman" w:hAnsi="Arial" w:cs="Arial"/>
          <w:sz w:val="20"/>
          <w:szCs w:val="20"/>
        </w:rPr>
        <w:t>.</w:t>
      </w:r>
    </w:p>
    <w:p w:rsidR="00543E32" w:rsidRDefault="00543E32" w:rsidP="006520C4">
      <w:pPr>
        <w:spacing w:before="360"/>
        <w:rPr>
          <w:i/>
        </w:rPr>
      </w:pPr>
      <w:r w:rsidRPr="00630D05">
        <w:rPr>
          <w:i/>
        </w:rPr>
        <w:t>Zum Unternehmen:</w:t>
      </w:r>
    </w:p>
    <w:p w:rsidR="00543E32" w:rsidRPr="001D1B81" w:rsidRDefault="00543E32" w:rsidP="00543E32">
      <w:pPr>
        <w:spacing w:after="240"/>
        <w:rPr>
          <w:i/>
          <w:spacing w:val="-2"/>
        </w:rPr>
      </w:pPr>
      <w:r w:rsidRPr="001D1B81">
        <w:rPr>
          <w:i/>
          <w:spacing w:val="-2"/>
        </w:rPr>
        <w:t>Die LTG wurde 1924 von Dr. Albert Klein gegründet. Als erste Fachfirma für Luft- und Klimatechnik in Europa steht sie auch heute noch für Innovation, Qualität und Zuverlässigkeit in allen Gebieten der Lufttechnik.</w:t>
      </w:r>
    </w:p>
    <w:p w:rsidR="005560D7" w:rsidRPr="00F024A8" w:rsidRDefault="005560D7" w:rsidP="00EA6356">
      <w:pPr>
        <w:pStyle w:val="Listenabsatz"/>
        <w:tabs>
          <w:tab w:val="left" w:pos="2552"/>
        </w:tabs>
        <w:spacing w:before="360" w:after="120"/>
        <w:ind w:left="0" w:right="14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C2069">
        <w:rPr>
          <w:rFonts w:ascii="Arial" w:eastAsia="Times New Roman" w:hAnsi="Arial" w:cs="Arial"/>
          <w:b/>
          <w:color w:val="000000"/>
          <w:sz w:val="20"/>
          <w:szCs w:val="20"/>
        </w:rPr>
        <w:t>Pressekontakt</w:t>
      </w:r>
      <w:r w:rsidRPr="00F024A8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5560D7" w:rsidRDefault="005560D7" w:rsidP="005560D7">
      <w:pPr>
        <w:spacing w:after="120"/>
      </w:pPr>
      <w:r w:rsidRPr="002C2BAE">
        <w:t>LTG Aktiengesellschaft</w:t>
      </w:r>
      <w:r w:rsidR="009D3544">
        <w:br/>
      </w:r>
      <w:r w:rsidR="00D22F87">
        <w:t xml:space="preserve">Tobias </w:t>
      </w:r>
      <w:proofErr w:type="spellStart"/>
      <w:r w:rsidR="00D22F87">
        <w:t>Kullnig</w:t>
      </w:r>
      <w:proofErr w:type="spellEnd"/>
      <w:r>
        <w:br/>
        <w:t>Grenzstraße 7</w:t>
      </w:r>
      <w:r>
        <w:br/>
      </w:r>
      <w:r w:rsidRPr="002C2BAE">
        <w:t>70435 Stuttgart</w:t>
      </w:r>
      <w:r>
        <w:br/>
      </w:r>
      <w:r w:rsidRPr="002C2BAE">
        <w:t xml:space="preserve">Tel. </w:t>
      </w:r>
      <w:r>
        <w:t xml:space="preserve">+49 </w:t>
      </w:r>
      <w:r w:rsidR="00A72A0D">
        <w:t>711 8201-</w:t>
      </w:r>
      <w:r w:rsidR="00D22F87">
        <w:t>149</w:t>
      </w:r>
      <w:r>
        <w:br/>
      </w:r>
      <w:hyperlink r:id="rId11" w:history="1">
        <w:r w:rsidR="00EA6356" w:rsidRPr="00725520">
          <w:rPr>
            <w:rStyle w:val="Hyperlink"/>
          </w:rPr>
          <w:t>kullnig@LTG.de</w:t>
        </w:r>
      </w:hyperlink>
      <w:r w:rsidR="00EA6356">
        <w:br/>
      </w:r>
      <w:hyperlink r:id="rId12" w:history="1">
        <w:r w:rsidR="00EA6356" w:rsidRPr="00725520">
          <w:rPr>
            <w:rStyle w:val="Hyperlink"/>
          </w:rPr>
          <w:t>www.LTG.de</w:t>
        </w:r>
      </w:hyperlink>
    </w:p>
    <w:p w:rsidR="00DC2069" w:rsidRDefault="00DC2069" w:rsidP="00DC2069">
      <w:pPr>
        <w:spacing w:after="120"/>
      </w:pPr>
      <w:r>
        <w:t>Press’n’Relations II GmbH</w:t>
      </w:r>
      <w:r>
        <w:br/>
        <w:t>Ralf Dunker</w:t>
      </w:r>
      <w:r>
        <w:br/>
        <w:t>Gräfstr. 66</w:t>
      </w:r>
      <w:r>
        <w:br/>
        <w:t>81241 München</w:t>
      </w:r>
      <w:r>
        <w:br/>
        <w:t>Tel. +49 89 5404 722-11</w:t>
      </w:r>
      <w:r>
        <w:br/>
      </w:r>
      <w:hyperlink r:id="rId13" w:history="1">
        <w:r w:rsidRPr="00BF2685">
          <w:rPr>
            <w:rStyle w:val="Hyperlink"/>
          </w:rPr>
          <w:t>du@press-n-relations.de</w:t>
        </w:r>
      </w:hyperlink>
      <w:r w:rsidR="00EA6356">
        <w:br/>
      </w:r>
      <w:hyperlink r:id="rId14" w:history="1">
        <w:r w:rsidR="00EA6356" w:rsidRPr="00725520">
          <w:rPr>
            <w:rStyle w:val="Hyperlink"/>
          </w:rPr>
          <w:t>www.press-n-relations.com</w:t>
        </w:r>
      </w:hyperlink>
    </w:p>
    <w:p w:rsidR="00923141" w:rsidRPr="00287B4C" w:rsidRDefault="009D3544" w:rsidP="008E2954">
      <w:pPr>
        <w:tabs>
          <w:tab w:val="left" w:pos="2552"/>
        </w:tabs>
        <w:overflowPunct/>
        <w:autoSpaceDE/>
        <w:autoSpaceDN/>
        <w:adjustRightInd/>
        <w:spacing w:before="360" w:after="120" w:line="240" w:lineRule="auto"/>
        <w:ind w:right="142"/>
        <w:jc w:val="both"/>
        <w:textAlignment w:val="auto"/>
        <w:rPr>
          <w:rFonts w:cs="Arial"/>
        </w:rPr>
      </w:pPr>
      <w:r>
        <w:rPr>
          <w:rFonts w:cs="Arial"/>
        </w:rPr>
        <w:t>Abdruck honorarfrei, Beleg erbeten</w:t>
      </w:r>
    </w:p>
    <w:sectPr w:rsidR="00923141" w:rsidRPr="00287B4C" w:rsidSect="005F23D1">
      <w:type w:val="continuous"/>
      <w:pgSz w:w="11904" w:h="16834" w:code="9"/>
      <w:pgMar w:top="1276" w:right="915" w:bottom="567" w:left="1361" w:header="909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32" w:rsidRDefault="004D3732">
      <w:r>
        <w:separator/>
      </w:r>
    </w:p>
  </w:endnote>
  <w:endnote w:type="continuationSeparator" w:id="0">
    <w:p w:rsidR="004D3732" w:rsidRDefault="004D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32" w:rsidRDefault="004D3732">
      <w:r>
        <w:separator/>
      </w:r>
    </w:p>
  </w:footnote>
  <w:footnote w:type="continuationSeparator" w:id="0">
    <w:p w:rsidR="004D3732" w:rsidRDefault="004D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9BF"/>
    <w:multiLevelType w:val="hybridMultilevel"/>
    <w:tmpl w:val="C480E120"/>
    <w:lvl w:ilvl="0" w:tplc="0407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472C2BE0"/>
    <w:multiLevelType w:val="hybridMultilevel"/>
    <w:tmpl w:val="EBACDA22"/>
    <w:lvl w:ilvl="0" w:tplc="0407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A315A1B"/>
    <w:multiLevelType w:val="hybridMultilevel"/>
    <w:tmpl w:val="B38EE8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4d4d4d,#5f5f5f,#333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E1"/>
    <w:rsid w:val="00017D3B"/>
    <w:rsid w:val="00020F2B"/>
    <w:rsid w:val="0002258F"/>
    <w:rsid w:val="00025A3A"/>
    <w:rsid w:val="000273DE"/>
    <w:rsid w:val="00027825"/>
    <w:rsid w:val="000408B8"/>
    <w:rsid w:val="0005284E"/>
    <w:rsid w:val="00053660"/>
    <w:rsid w:val="00056847"/>
    <w:rsid w:val="000568F0"/>
    <w:rsid w:val="00076579"/>
    <w:rsid w:val="000851A4"/>
    <w:rsid w:val="000918A9"/>
    <w:rsid w:val="00093784"/>
    <w:rsid w:val="00093A7F"/>
    <w:rsid w:val="000A1D91"/>
    <w:rsid w:val="000B1841"/>
    <w:rsid w:val="000B43BB"/>
    <w:rsid w:val="000C0FF9"/>
    <w:rsid w:val="000C31BF"/>
    <w:rsid w:val="000D292A"/>
    <w:rsid w:val="000E3550"/>
    <w:rsid w:val="000F7F48"/>
    <w:rsid w:val="00102018"/>
    <w:rsid w:val="00107089"/>
    <w:rsid w:val="00111525"/>
    <w:rsid w:val="00112F09"/>
    <w:rsid w:val="001172C9"/>
    <w:rsid w:val="00117935"/>
    <w:rsid w:val="001278A0"/>
    <w:rsid w:val="00127FC9"/>
    <w:rsid w:val="00135314"/>
    <w:rsid w:val="0013700F"/>
    <w:rsid w:val="00147E3E"/>
    <w:rsid w:val="0015448E"/>
    <w:rsid w:val="00160377"/>
    <w:rsid w:val="001619AC"/>
    <w:rsid w:val="001626E9"/>
    <w:rsid w:val="0018494F"/>
    <w:rsid w:val="001903DA"/>
    <w:rsid w:val="0019227F"/>
    <w:rsid w:val="00192CD5"/>
    <w:rsid w:val="001B0738"/>
    <w:rsid w:val="001B2551"/>
    <w:rsid w:val="001B3DA6"/>
    <w:rsid w:val="001B3FD4"/>
    <w:rsid w:val="001B41F4"/>
    <w:rsid w:val="001B531C"/>
    <w:rsid w:val="001C65F7"/>
    <w:rsid w:val="001D015B"/>
    <w:rsid w:val="001D1B81"/>
    <w:rsid w:val="001E717E"/>
    <w:rsid w:val="001F0517"/>
    <w:rsid w:val="001F4B39"/>
    <w:rsid w:val="001F71EF"/>
    <w:rsid w:val="0020110F"/>
    <w:rsid w:val="0020175E"/>
    <w:rsid w:val="00202EBF"/>
    <w:rsid w:val="00211B16"/>
    <w:rsid w:val="0021716B"/>
    <w:rsid w:val="002351B8"/>
    <w:rsid w:val="002358FE"/>
    <w:rsid w:val="002409AF"/>
    <w:rsid w:val="00260605"/>
    <w:rsid w:val="0026238D"/>
    <w:rsid w:val="002705DB"/>
    <w:rsid w:val="00271B51"/>
    <w:rsid w:val="002730BE"/>
    <w:rsid w:val="0028418B"/>
    <w:rsid w:val="002941F1"/>
    <w:rsid w:val="002970AC"/>
    <w:rsid w:val="002B2CDB"/>
    <w:rsid w:val="002C2BAE"/>
    <w:rsid w:val="002C4805"/>
    <w:rsid w:val="002D1FB6"/>
    <w:rsid w:val="002E026C"/>
    <w:rsid w:val="002F1E59"/>
    <w:rsid w:val="002F443D"/>
    <w:rsid w:val="003211E1"/>
    <w:rsid w:val="00324DE7"/>
    <w:rsid w:val="00325D6B"/>
    <w:rsid w:val="00330D34"/>
    <w:rsid w:val="00335D33"/>
    <w:rsid w:val="003360FF"/>
    <w:rsid w:val="00342F67"/>
    <w:rsid w:val="003434A6"/>
    <w:rsid w:val="00353A8D"/>
    <w:rsid w:val="0036020A"/>
    <w:rsid w:val="00361107"/>
    <w:rsid w:val="003657AF"/>
    <w:rsid w:val="003773B8"/>
    <w:rsid w:val="003824CF"/>
    <w:rsid w:val="00394C50"/>
    <w:rsid w:val="003962AB"/>
    <w:rsid w:val="003B683F"/>
    <w:rsid w:val="003C28EB"/>
    <w:rsid w:val="003D243B"/>
    <w:rsid w:val="003E25AD"/>
    <w:rsid w:val="00402589"/>
    <w:rsid w:val="004037D5"/>
    <w:rsid w:val="00404937"/>
    <w:rsid w:val="004155FB"/>
    <w:rsid w:val="00427A5E"/>
    <w:rsid w:val="00431D2B"/>
    <w:rsid w:val="00442191"/>
    <w:rsid w:val="00443D59"/>
    <w:rsid w:val="00444906"/>
    <w:rsid w:val="00447B1B"/>
    <w:rsid w:val="0045238E"/>
    <w:rsid w:val="004533CF"/>
    <w:rsid w:val="00472B9A"/>
    <w:rsid w:val="00473919"/>
    <w:rsid w:val="00480A8F"/>
    <w:rsid w:val="00487287"/>
    <w:rsid w:val="004906CA"/>
    <w:rsid w:val="004A146B"/>
    <w:rsid w:val="004B0D73"/>
    <w:rsid w:val="004B298B"/>
    <w:rsid w:val="004B64D9"/>
    <w:rsid w:val="004C6257"/>
    <w:rsid w:val="004C73AB"/>
    <w:rsid w:val="004D328E"/>
    <w:rsid w:val="004D3732"/>
    <w:rsid w:val="004D7D60"/>
    <w:rsid w:val="004E046F"/>
    <w:rsid w:val="004E119E"/>
    <w:rsid w:val="004E2BC3"/>
    <w:rsid w:val="004E4F2C"/>
    <w:rsid w:val="004E5D64"/>
    <w:rsid w:val="004F0768"/>
    <w:rsid w:val="004F1326"/>
    <w:rsid w:val="004F1F5D"/>
    <w:rsid w:val="00500671"/>
    <w:rsid w:val="00506478"/>
    <w:rsid w:val="00511470"/>
    <w:rsid w:val="00514B47"/>
    <w:rsid w:val="005167E6"/>
    <w:rsid w:val="005207DF"/>
    <w:rsid w:val="005235FD"/>
    <w:rsid w:val="0053671D"/>
    <w:rsid w:val="00542CBA"/>
    <w:rsid w:val="00543E32"/>
    <w:rsid w:val="00551176"/>
    <w:rsid w:val="005513F2"/>
    <w:rsid w:val="00553C67"/>
    <w:rsid w:val="005560D7"/>
    <w:rsid w:val="00565881"/>
    <w:rsid w:val="005732AD"/>
    <w:rsid w:val="00580304"/>
    <w:rsid w:val="00583AA8"/>
    <w:rsid w:val="005A53B5"/>
    <w:rsid w:val="005A5910"/>
    <w:rsid w:val="005B110E"/>
    <w:rsid w:val="005B1995"/>
    <w:rsid w:val="005B25AE"/>
    <w:rsid w:val="005C08E5"/>
    <w:rsid w:val="005D44D4"/>
    <w:rsid w:val="005D5A38"/>
    <w:rsid w:val="005E1E0F"/>
    <w:rsid w:val="005F23D1"/>
    <w:rsid w:val="00605871"/>
    <w:rsid w:val="00615400"/>
    <w:rsid w:val="00626916"/>
    <w:rsid w:val="00627368"/>
    <w:rsid w:val="00630D05"/>
    <w:rsid w:val="00631014"/>
    <w:rsid w:val="006412DB"/>
    <w:rsid w:val="0064389A"/>
    <w:rsid w:val="00651B76"/>
    <w:rsid w:val="006520C4"/>
    <w:rsid w:val="006531C6"/>
    <w:rsid w:val="00661A00"/>
    <w:rsid w:val="00681158"/>
    <w:rsid w:val="00687575"/>
    <w:rsid w:val="006A1A88"/>
    <w:rsid w:val="006B311E"/>
    <w:rsid w:val="006C168F"/>
    <w:rsid w:val="006C2012"/>
    <w:rsid w:val="006D55FC"/>
    <w:rsid w:val="006F084B"/>
    <w:rsid w:val="006F191E"/>
    <w:rsid w:val="00701315"/>
    <w:rsid w:val="007059A4"/>
    <w:rsid w:val="00706525"/>
    <w:rsid w:val="007066D9"/>
    <w:rsid w:val="00714F9E"/>
    <w:rsid w:val="007218D7"/>
    <w:rsid w:val="00726996"/>
    <w:rsid w:val="00731FC9"/>
    <w:rsid w:val="0074533A"/>
    <w:rsid w:val="00751163"/>
    <w:rsid w:val="00770CB1"/>
    <w:rsid w:val="007753E9"/>
    <w:rsid w:val="00782A8D"/>
    <w:rsid w:val="0079767E"/>
    <w:rsid w:val="007A0D61"/>
    <w:rsid w:val="007A35AD"/>
    <w:rsid w:val="007A7EAB"/>
    <w:rsid w:val="007B6414"/>
    <w:rsid w:val="007C35B8"/>
    <w:rsid w:val="007C4148"/>
    <w:rsid w:val="007C5B6C"/>
    <w:rsid w:val="007D2B2F"/>
    <w:rsid w:val="007D35AB"/>
    <w:rsid w:val="007D5484"/>
    <w:rsid w:val="007F4360"/>
    <w:rsid w:val="007F639D"/>
    <w:rsid w:val="00807DE5"/>
    <w:rsid w:val="00811C49"/>
    <w:rsid w:val="0081571B"/>
    <w:rsid w:val="00823980"/>
    <w:rsid w:val="0083190A"/>
    <w:rsid w:val="008374F5"/>
    <w:rsid w:val="00840488"/>
    <w:rsid w:val="00870082"/>
    <w:rsid w:val="008748B9"/>
    <w:rsid w:val="0088164D"/>
    <w:rsid w:val="00897214"/>
    <w:rsid w:val="008A0E7D"/>
    <w:rsid w:val="008A166F"/>
    <w:rsid w:val="008A1F93"/>
    <w:rsid w:val="008A2368"/>
    <w:rsid w:val="008A3D3B"/>
    <w:rsid w:val="008A6C1D"/>
    <w:rsid w:val="008B320F"/>
    <w:rsid w:val="008B4D1E"/>
    <w:rsid w:val="008B6DBC"/>
    <w:rsid w:val="008B728E"/>
    <w:rsid w:val="008C2CE3"/>
    <w:rsid w:val="008C3897"/>
    <w:rsid w:val="008D03B9"/>
    <w:rsid w:val="008D4EF6"/>
    <w:rsid w:val="008E2954"/>
    <w:rsid w:val="008E5C19"/>
    <w:rsid w:val="008E6259"/>
    <w:rsid w:val="008F629E"/>
    <w:rsid w:val="008F7031"/>
    <w:rsid w:val="00905ABB"/>
    <w:rsid w:val="00906219"/>
    <w:rsid w:val="00923141"/>
    <w:rsid w:val="00941E0A"/>
    <w:rsid w:val="0094266A"/>
    <w:rsid w:val="00950FC9"/>
    <w:rsid w:val="00973A01"/>
    <w:rsid w:val="00976767"/>
    <w:rsid w:val="009A5B94"/>
    <w:rsid w:val="009A6161"/>
    <w:rsid w:val="009A7B36"/>
    <w:rsid w:val="009B05BF"/>
    <w:rsid w:val="009C36B4"/>
    <w:rsid w:val="009C39FC"/>
    <w:rsid w:val="009C69D1"/>
    <w:rsid w:val="009D3544"/>
    <w:rsid w:val="009E653E"/>
    <w:rsid w:val="009F6981"/>
    <w:rsid w:val="009F7E91"/>
    <w:rsid w:val="00A00898"/>
    <w:rsid w:val="00A02C76"/>
    <w:rsid w:val="00A106AF"/>
    <w:rsid w:val="00A13CC6"/>
    <w:rsid w:val="00A16B82"/>
    <w:rsid w:val="00A177D6"/>
    <w:rsid w:val="00A25F07"/>
    <w:rsid w:val="00A312B4"/>
    <w:rsid w:val="00A32452"/>
    <w:rsid w:val="00A35603"/>
    <w:rsid w:val="00A54C8E"/>
    <w:rsid w:val="00A729C5"/>
    <w:rsid w:val="00A72A0D"/>
    <w:rsid w:val="00A752AE"/>
    <w:rsid w:val="00A76805"/>
    <w:rsid w:val="00A8066C"/>
    <w:rsid w:val="00A94056"/>
    <w:rsid w:val="00A952EF"/>
    <w:rsid w:val="00AA4655"/>
    <w:rsid w:val="00AB6329"/>
    <w:rsid w:val="00AC2765"/>
    <w:rsid w:val="00AC7959"/>
    <w:rsid w:val="00AD2F2B"/>
    <w:rsid w:val="00AF37C9"/>
    <w:rsid w:val="00B04817"/>
    <w:rsid w:val="00B04A6D"/>
    <w:rsid w:val="00B052B2"/>
    <w:rsid w:val="00B065DC"/>
    <w:rsid w:val="00B16CCC"/>
    <w:rsid w:val="00B179CD"/>
    <w:rsid w:val="00B21821"/>
    <w:rsid w:val="00B31421"/>
    <w:rsid w:val="00B33D9D"/>
    <w:rsid w:val="00B340E9"/>
    <w:rsid w:val="00B37AA8"/>
    <w:rsid w:val="00B37C28"/>
    <w:rsid w:val="00B42293"/>
    <w:rsid w:val="00B4387C"/>
    <w:rsid w:val="00B44353"/>
    <w:rsid w:val="00B44742"/>
    <w:rsid w:val="00B44AB4"/>
    <w:rsid w:val="00B44B89"/>
    <w:rsid w:val="00B55E5E"/>
    <w:rsid w:val="00B56AB1"/>
    <w:rsid w:val="00B61B19"/>
    <w:rsid w:val="00B62047"/>
    <w:rsid w:val="00B64932"/>
    <w:rsid w:val="00B7088E"/>
    <w:rsid w:val="00B85D99"/>
    <w:rsid w:val="00B87790"/>
    <w:rsid w:val="00B91658"/>
    <w:rsid w:val="00B93459"/>
    <w:rsid w:val="00BA375D"/>
    <w:rsid w:val="00BB0F5A"/>
    <w:rsid w:val="00BB21B2"/>
    <w:rsid w:val="00BB4447"/>
    <w:rsid w:val="00BC4842"/>
    <w:rsid w:val="00BC643E"/>
    <w:rsid w:val="00BC7F02"/>
    <w:rsid w:val="00BE08E1"/>
    <w:rsid w:val="00BE1DEF"/>
    <w:rsid w:val="00BE34B6"/>
    <w:rsid w:val="00BF0AA9"/>
    <w:rsid w:val="00BF45CE"/>
    <w:rsid w:val="00C15078"/>
    <w:rsid w:val="00C150EA"/>
    <w:rsid w:val="00C331F4"/>
    <w:rsid w:val="00C34CCC"/>
    <w:rsid w:val="00C4249F"/>
    <w:rsid w:val="00C424CB"/>
    <w:rsid w:val="00C447D9"/>
    <w:rsid w:val="00C551F5"/>
    <w:rsid w:val="00C570F4"/>
    <w:rsid w:val="00C63A3A"/>
    <w:rsid w:val="00C64199"/>
    <w:rsid w:val="00C667EA"/>
    <w:rsid w:val="00C674AD"/>
    <w:rsid w:val="00C7428A"/>
    <w:rsid w:val="00C743F4"/>
    <w:rsid w:val="00C83055"/>
    <w:rsid w:val="00C8513D"/>
    <w:rsid w:val="00C939AC"/>
    <w:rsid w:val="00CA4F87"/>
    <w:rsid w:val="00CC5CA7"/>
    <w:rsid w:val="00CD6E75"/>
    <w:rsid w:val="00CE001A"/>
    <w:rsid w:val="00CE1BAA"/>
    <w:rsid w:val="00CE2E31"/>
    <w:rsid w:val="00CF105C"/>
    <w:rsid w:val="00D212A8"/>
    <w:rsid w:val="00D22F87"/>
    <w:rsid w:val="00D25962"/>
    <w:rsid w:val="00D301DC"/>
    <w:rsid w:val="00D3147F"/>
    <w:rsid w:val="00D33C8C"/>
    <w:rsid w:val="00D34A09"/>
    <w:rsid w:val="00D412E9"/>
    <w:rsid w:val="00D44837"/>
    <w:rsid w:val="00D46EE1"/>
    <w:rsid w:val="00D500BF"/>
    <w:rsid w:val="00D71FEE"/>
    <w:rsid w:val="00D73F51"/>
    <w:rsid w:val="00D746E1"/>
    <w:rsid w:val="00D90DA5"/>
    <w:rsid w:val="00D963DB"/>
    <w:rsid w:val="00D97A43"/>
    <w:rsid w:val="00DB1413"/>
    <w:rsid w:val="00DB225E"/>
    <w:rsid w:val="00DC2069"/>
    <w:rsid w:val="00DF03A5"/>
    <w:rsid w:val="00DF12FB"/>
    <w:rsid w:val="00DF64BB"/>
    <w:rsid w:val="00E00168"/>
    <w:rsid w:val="00E109F6"/>
    <w:rsid w:val="00E22232"/>
    <w:rsid w:val="00E31744"/>
    <w:rsid w:val="00E34B5F"/>
    <w:rsid w:val="00E438BB"/>
    <w:rsid w:val="00E454AD"/>
    <w:rsid w:val="00E509F2"/>
    <w:rsid w:val="00E56944"/>
    <w:rsid w:val="00E613E7"/>
    <w:rsid w:val="00E72E38"/>
    <w:rsid w:val="00E95265"/>
    <w:rsid w:val="00E9686F"/>
    <w:rsid w:val="00EA6356"/>
    <w:rsid w:val="00EA7A95"/>
    <w:rsid w:val="00EB5E4E"/>
    <w:rsid w:val="00EC1B81"/>
    <w:rsid w:val="00EC28AD"/>
    <w:rsid w:val="00ED5C28"/>
    <w:rsid w:val="00ED7973"/>
    <w:rsid w:val="00EE4D78"/>
    <w:rsid w:val="00EE684A"/>
    <w:rsid w:val="00EF1BF3"/>
    <w:rsid w:val="00EF5256"/>
    <w:rsid w:val="00F04EF9"/>
    <w:rsid w:val="00F07402"/>
    <w:rsid w:val="00F12881"/>
    <w:rsid w:val="00F16EDB"/>
    <w:rsid w:val="00F37C5A"/>
    <w:rsid w:val="00F41CA4"/>
    <w:rsid w:val="00F42268"/>
    <w:rsid w:val="00F4291E"/>
    <w:rsid w:val="00F50C72"/>
    <w:rsid w:val="00F54D6C"/>
    <w:rsid w:val="00F75E72"/>
    <w:rsid w:val="00F76719"/>
    <w:rsid w:val="00F80588"/>
    <w:rsid w:val="00F86B0A"/>
    <w:rsid w:val="00F8721D"/>
    <w:rsid w:val="00F908AE"/>
    <w:rsid w:val="00F917C5"/>
    <w:rsid w:val="00F97F7E"/>
    <w:rsid w:val="00FA31B0"/>
    <w:rsid w:val="00FA5AAA"/>
    <w:rsid w:val="00FB5CAE"/>
    <w:rsid w:val="00FB68FB"/>
    <w:rsid w:val="00FC1494"/>
    <w:rsid w:val="00FC3352"/>
    <w:rsid w:val="00FC4311"/>
    <w:rsid w:val="00FF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d4d4d,#5f5f5f,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D6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</w:rPr>
  </w:style>
  <w:style w:type="paragraph" w:styleId="berschrift1">
    <w:name w:val="heading 1"/>
    <w:basedOn w:val="Standard"/>
    <w:qFormat/>
    <w:rsid w:val="0074533A"/>
    <w:pPr>
      <w:outlineLvl w:val="0"/>
    </w:pPr>
    <w:rPr>
      <w:rFonts w:cs="Arial"/>
      <w:b/>
      <w:color w:val="808080"/>
      <w:spacing w:val="-2"/>
      <w:szCs w:val="19"/>
    </w:rPr>
  </w:style>
  <w:style w:type="paragraph" w:styleId="berschrift2">
    <w:name w:val="heading 2"/>
    <w:basedOn w:val="Standard"/>
    <w:qFormat/>
    <w:rsid w:val="0013469A"/>
    <w:pPr>
      <w:spacing w:before="120" w:after="120"/>
      <w:outlineLvl w:val="1"/>
    </w:pPr>
    <w:rPr>
      <w:sz w:val="24"/>
    </w:rPr>
  </w:style>
  <w:style w:type="paragraph" w:styleId="berschrift3">
    <w:name w:val="heading 3"/>
    <w:basedOn w:val="Standard"/>
    <w:qFormat/>
    <w:rsid w:val="0013469A"/>
    <w:pPr>
      <w:spacing w:before="120" w:after="1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13469A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3469A"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sid w:val="0013469A"/>
    <w:rPr>
      <w:sz w:val="24"/>
    </w:rPr>
  </w:style>
  <w:style w:type="paragraph" w:customStyle="1" w:styleId="Gliederungsnumerier">
    <w:name w:val="Gliederungsnumerier"/>
    <w:basedOn w:val="Standard"/>
    <w:rsid w:val="0013469A"/>
    <w:rPr>
      <w:sz w:val="24"/>
    </w:rPr>
  </w:style>
  <w:style w:type="paragraph" w:customStyle="1" w:styleId="Einrckung1Zeile">
    <w:name w:val="Einrückung (1. Zeile)"/>
    <w:basedOn w:val="Standard"/>
    <w:rsid w:val="0013469A"/>
    <w:pPr>
      <w:ind w:firstLine="720"/>
    </w:pPr>
    <w:rPr>
      <w:sz w:val="24"/>
    </w:rPr>
  </w:style>
  <w:style w:type="paragraph" w:customStyle="1" w:styleId="Nummernliste">
    <w:name w:val="Nummernliste"/>
    <w:basedOn w:val="Standard"/>
    <w:rsid w:val="0013469A"/>
    <w:rPr>
      <w:sz w:val="24"/>
    </w:rPr>
  </w:style>
  <w:style w:type="paragraph" w:customStyle="1" w:styleId="Markierung2">
    <w:name w:val="Markierung 2"/>
    <w:basedOn w:val="Standard"/>
    <w:rsid w:val="0013469A"/>
    <w:rPr>
      <w:sz w:val="24"/>
    </w:rPr>
  </w:style>
  <w:style w:type="paragraph" w:customStyle="1" w:styleId="Markierung1">
    <w:name w:val="Markierung 1"/>
    <w:basedOn w:val="Standard"/>
    <w:rsid w:val="0013469A"/>
    <w:rPr>
      <w:sz w:val="24"/>
    </w:rPr>
  </w:style>
  <w:style w:type="paragraph" w:customStyle="1" w:styleId="HaupttextEinfach">
    <w:name w:val="Haupttext (Einfach)"/>
    <w:basedOn w:val="Standard"/>
    <w:rsid w:val="0013469A"/>
    <w:rPr>
      <w:sz w:val="24"/>
    </w:rPr>
  </w:style>
  <w:style w:type="paragraph" w:customStyle="1" w:styleId="Vorgabetext">
    <w:name w:val="Vorgabetext"/>
    <w:basedOn w:val="Standard"/>
    <w:rsid w:val="0013469A"/>
    <w:rPr>
      <w:sz w:val="24"/>
    </w:rPr>
  </w:style>
  <w:style w:type="paragraph" w:styleId="Kopfzeile">
    <w:name w:val="header"/>
    <w:basedOn w:val="Standard"/>
    <w:semiHidden/>
    <w:rsid w:val="001346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3469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link">
    <w:name w:val="Hyperlink"/>
    <w:semiHidden/>
    <w:rsid w:val="0013469A"/>
    <w:rPr>
      <w:color w:val="0000FF"/>
      <w:u w:val="single"/>
    </w:rPr>
  </w:style>
  <w:style w:type="paragraph" w:customStyle="1" w:styleId="Briefkopfadresse">
    <w:name w:val="Briefkopfadresse"/>
    <w:basedOn w:val="Standard"/>
    <w:rsid w:val="0013469A"/>
    <w:pPr>
      <w:overflowPunct/>
      <w:autoSpaceDE/>
      <w:autoSpaceDN/>
      <w:adjustRightInd/>
      <w:textAlignment w:val="auto"/>
    </w:pPr>
  </w:style>
  <w:style w:type="character" w:styleId="BesuchterHyperlink">
    <w:name w:val="FollowedHyperlink"/>
    <w:semiHidden/>
    <w:rsid w:val="0013469A"/>
    <w:rPr>
      <w:color w:val="800080"/>
      <w:u w:val="single"/>
    </w:rPr>
  </w:style>
  <w:style w:type="paragraph" w:styleId="Textkrper">
    <w:name w:val="Body Text"/>
    <w:basedOn w:val="Standard"/>
    <w:semiHidden/>
    <w:rsid w:val="0013469A"/>
    <w:rPr>
      <w:color w:val="333333"/>
    </w:rPr>
  </w:style>
  <w:style w:type="character" w:styleId="Seitenzahl">
    <w:name w:val="page number"/>
    <w:basedOn w:val="Absatz-Standardschriftart"/>
    <w:semiHidden/>
    <w:rsid w:val="0013469A"/>
  </w:style>
  <w:style w:type="paragraph" w:styleId="StandardWeb">
    <w:name w:val="Normal (Web)"/>
    <w:basedOn w:val="Standard"/>
    <w:semiHidden/>
    <w:rsid w:val="0013469A"/>
    <w:pPr>
      <w:shd w:val="clear" w:color="auto" w:fill="EEEEEE"/>
      <w:overflowPunct/>
      <w:autoSpaceDE/>
      <w:autoSpaceDN/>
      <w:adjustRightInd/>
      <w:textAlignment w:val="auto"/>
    </w:pPr>
    <w:rPr>
      <w:rFonts w:eastAsia="Arial Unicode MS" w:cs="Arial"/>
      <w:sz w:val="12"/>
      <w:szCs w:val="12"/>
    </w:rPr>
  </w:style>
  <w:style w:type="character" w:styleId="Fett">
    <w:name w:val="Strong"/>
    <w:qFormat/>
    <w:rsid w:val="0036018D"/>
    <w:rPr>
      <w:rFonts w:ascii="Arial" w:hAnsi="Arial"/>
      <w:b/>
      <w:bCs/>
      <w:sz w:val="20"/>
    </w:rPr>
  </w:style>
  <w:style w:type="character" w:customStyle="1" w:styleId="KopfzeileZchn">
    <w:name w:val="Kopfzeile Zchn"/>
    <w:basedOn w:val="Absatz-Standardschriftart"/>
    <w:semiHidden/>
    <w:rsid w:val="0013469A"/>
  </w:style>
  <w:style w:type="character" w:customStyle="1" w:styleId="FuzeileZchn">
    <w:name w:val="Fußzeile Zchn"/>
    <w:link w:val="Fuzeile"/>
    <w:rsid w:val="00BD393C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4291E"/>
    <w:pPr>
      <w:spacing w:line="240" w:lineRule="auto"/>
    </w:pPr>
    <w:rPr>
      <w:rFonts w:ascii="Lucida Grande" w:hAnsi="Lucida Grande"/>
      <w:sz w:val="24"/>
      <w:szCs w:val="24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F4291E"/>
    <w:rPr>
      <w:rFonts w:ascii="Lucida Grande" w:hAnsi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C2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37C28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link w:val="EinfacherAbsatzZchn"/>
    <w:uiPriority w:val="99"/>
    <w:rsid w:val="00B179CD"/>
    <w:pPr>
      <w:overflowPunct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x-none" w:eastAsia="x-none"/>
    </w:rPr>
  </w:style>
  <w:style w:type="paragraph" w:customStyle="1" w:styleId="Fu">
    <w:name w:val="Fuß"/>
    <w:link w:val="FuZchn"/>
    <w:qFormat/>
    <w:rsid w:val="0053671D"/>
    <w:pPr>
      <w:spacing w:line="264" w:lineRule="auto"/>
    </w:pPr>
    <w:rPr>
      <w:rFonts w:ascii="ArialMT" w:hAnsi="ArialMT" w:cs="ArialMT"/>
      <w:color w:val="5F5F5F"/>
      <w:sz w:val="13"/>
      <w:szCs w:val="13"/>
    </w:rPr>
  </w:style>
  <w:style w:type="character" w:customStyle="1" w:styleId="EinfacherAbsatzZchn">
    <w:name w:val="[Einfacher Absatz] Zchn"/>
    <w:link w:val="EinfacherAbsatz"/>
    <w:uiPriority w:val="99"/>
    <w:rsid w:val="0053671D"/>
    <w:rPr>
      <w:rFonts w:ascii="Times-Roman" w:hAnsi="Times-Roman" w:cs="Times-Roman"/>
      <w:color w:val="000000"/>
      <w:sz w:val="24"/>
      <w:szCs w:val="24"/>
    </w:rPr>
  </w:style>
  <w:style w:type="character" w:customStyle="1" w:styleId="FuZchn">
    <w:name w:val="Fuß Zchn"/>
    <w:link w:val="Fu"/>
    <w:rsid w:val="0053671D"/>
    <w:rPr>
      <w:rFonts w:ascii="ArialMT" w:hAnsi="ArialMT" w:cs="ArialMT"/>
      <w:color w:val="5F5F5F"/>
      <w:sz w:val="13"/>
      <w:szCs w:val="13"/>
      <w:lang w:val="de-DE" w:eastAsia="de-DE" w:bidi="ar-SA"/>
    </w:rPr>
  </w:style>
  <w:style w:type="paragraph" w:customStyle="1" w:styleId="StandardEinzug">
    <w:name w:val="Standard Einzug"/>
    <w:link w:val="StandardEinzugZchn"/>
    <w:qFormat/>
    <w:rsid w:val="009C69D1"/>
    <w:pPr>
      <w:spacing w:line="264" w:lineRule="auto"/>
      <w:ind w:right="1304"/>
    </w:pPr>
    <w:rPr>
      <w:rFonts w:ascii="Arial" w:hAnsi="Arial"/>
    </w:rPr>
  </w:style>
  <w:style w:type="character" w:customStyle="1" w:styleId="StandardEinzugZchn">
    <w:name w:val="Standard Einzug Zchn"/>
    <w:link w:val="StandardEinzug"/>
    <w:rsid w:val="009C69D1"/>
    <w:rPr>
      <w:rFonts w:ascii="Arial" w:hAnsi="Arial"/>
      <w:lang w:val="de-DE" w:eastAsia="de-DE" w:bidi="ar-SA"/>
    </w:rPr>
  </w:style>
  <w:style w:type="table" w:customStyle="1" w:styleId="Tabellengitternetz">
    <w:name w:val="Tabellengitternetz"/>
    <w:basedOn w:val="NormaleTabelle"/>
    <w:uiPriority w:val="59"/>
    <w:rsid w:val="002E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4148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s12">
    <w:name w:val="s12"/>
    <w:basedOn w:val="Absatz-Standardschriftart"/>
    <w:rsid w:val="008D4EF6"/>
  </w:style>
  <w:style w:type="character" w:customStyle="1" w:styleId="s13">
    <w:name w:val="s13"/>
    <w:basedOn w:val="Absatz-Standardschriftart"/>
    <w:rsid w:val="008D4EF6"/>
  </w:style>
  <w:style w:type="character" w:customStyle="1" w:styleId="s16">
    <w:name w:val="s16"/>
    <w:basedOn w:val="Absatz-Standardschriftart"/>
    <w:rsid w:val="008D4EF6"/>
  </w:style>
  <w:style w:type="character" w:customStyle="1" w:styleId="s11">
    <w:name w:val="s11"/>
    <w:basedOn w:val="Absatz-Standardschriftart"/>
    <w:rsid w:val="008D4EF6"/>
  </w:style>
  <w:style w:type="character" w:styleId="Kommentarzeichen">
    <w:name w:val="annotation reference"/>
    <w:uiPriority w:val="99"/>
    <w:semiHidden/>
    <w:unhideWhenUsed/>
    <w:rsid w:val="00AA46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4655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AA465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465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A465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F1BF3"/>
    <w:rPr>
      <w:rFonts w:ascii="Arial" w:hAnsi="Arial"/>
    </w:rPr>
  </w:style>
  <w:style w:type="table" w:styleId="Tabellenraster">
    <w:name w:val="Table Grid"/>
    <w:basedOn w:val="NormaleTabelle"/>
    <w:uiPriority w:val="59"/>
    <w:rsid w:val="00B0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D6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</w:rPr>
  </w:style>
  <w:style w:type="paragraph" w:styleId="berschrift1">
    <w:name w:val="heading 1"/>
    <w:basedOn w:val="Standard"/>
    <w:qFormat/>
    <w:rsid w:val="0074533A"/>
    <w:pPr>
      <w:outlineLvl w:val="0"/>
    </w:pPr>
    <w:rPr>
      <w:rFonts w:cs="Arial"/>
      <w:b/>
      <w:color w:val="808080"/>
      <w:spacing w:val="-2"/>
      <w:szCs w:val="19"/>
    </w:rPr>
  </w:style>
  <w:style w:type="paragraph" w:styleId="berschrift2">
    <w:name w:val="heading 2"/>
    <w:basedOn w:val="Standard"/>
    <w:qFormat/>
    <w:rsid w:val="0013469A"/>
    <w:pPr>
      <w:spacing w:before="120" w:after="120"/>
      <w:outlineLvl w:val="1"/>
    </w:pPr>
    <w:rPr>
      <w:sz w:val="24"/>
    </w:rPr>
  </w:style>
  <w:style w:type="paragraph" w:styleId="berschrift3">
    <w:name w:val="heading 3"/>
    <w:basedOn w:val="Standard"/>
    <w:qFormat/>
    <w:rsid w:val="0013469A"/>
    <w:pPr>
      <w:spacing w:before="120" w:after="1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13469A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3469A"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sid w:val="0013469A"/>
    <w:rPr>
      <w:sz w:val="24"/>
    </w:rPr>
  </w:style>
  <w:style w:type="paragraph" w:customStyle="1" w:styleId="Gliederungsnumerier">
    <w:name w:val="Gliederungsnumerier"/>
    <w:basedOn w:val="Standard"/>
    <w:rsid w:val="0013469A"/>
    <w:rPr>
      <w:sz w:val="24"/>
    </w:rPr>
  </w:style>
  <w:style w:type="paragraph" w:customStyle="1" w:styleId="Einrckung1Zeile">
    <w:name w:val="Einrückung (1. Zeile)"/>
    <w:basedOn w:val="Standard"/>
    <w:rsid w:val="0013469A"/>
    <w:pPr>
      <w:ind w:firstLine="720"/>
    </w:pPr>
    <w:rPr>
      <w:sz w:val="24"/>
    </w:rPr>
  </w:style>
  <w:style w:type="paragraph" w:customStyle="1" w:styleId="Nummernliste">
    <w:name w:val="Nummernliste"/>
    <w:basedOn w:val="Standard"/>
    <w:rsid w:val="0013469A"/>
    <w:rPr>
      <w:sz w:val="24"/>
    </w:rPr>
  </w:style>
  <w:style w:type="paragraph" w:customStyle="1" w:styleId="Markierung2">
    <w:name w:val="Markierung 2"/>
    <w:basedOn w:val="Standard"/>
    <w:rsid w:val="0013469A"/>
    <w:rPr>
      <w:sz w:val="24"/>
    </w:rPr>
  </w:style>
  <w:style w:type="paragraph" w:customStyle="1" w:styleId="Markierung1">
    <w:name w:val="Markierung 1"/>
    <w:basedOn w:val="Standard"/>
    <w:rsid w:val="0013469A"/>
    <w:rPr>
      <w:sz w:val="24"/>
    </w:rPr>
  </w:style>
  <w:style w:type="paragraph" w:customStyle="1" w:styleId="HaupttextEinfach">
    <w:name w:val="Haupttext (Einfach)"/>
    <w:basedOn w:val="Standard"/>
    <w:rsid w:val="0013469A"/>
    <w:rPr>
      <w:sz w:val="24"/>
    </w:rPr>
  </w:style>
  <w:style w:type="paragraph" w:customStyle="1" w:styleId="Vorgabetext">
    <w:name w:val="Vorgabetext"/>
    <w:basedOn w:val="Standard"/>
    <w:rsid w:val="0013469A"/>
    <w:rPr>
      <w:sz w:val="24"/>
    </w:rPr>
  </w:style>
  <w:style w:type="paragraph" w:styleId="Kopfzeile">
    <w:name w:val="header"/>
    <w:basedOn w:val="Standard"/>
    <w:semiHidden/>
    <w:rsid w:val="001346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3469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link">
    <w:name w:val="Hyperlink"/>
    <w:semiHidden/>
    <w:rsid w:val="0013469A"/>
    <w:rPr>
      <w:color w:val="0000FF"/>
      <w:u w:val="single"/>
    </w:rPr>
  </w:style>
  <w:style w:type="paragraph" w:customStyle="1" w:styleId="Briefkopfadresse">
    <w:name w:val="Briefkopfadresse"/>
    <w:basedOn w:val="Standard"/>
    <w:rsid w:val="0013469A"/>
    <w:pPr>
      <w:overflowPunct/>
      <w:autoSpaceDE/>
      <w:autoSpaceDN/>
      <w:adjustRightInd/>
      <w:textAlignment w:val="auto"/>
    </w:pPr>
  </w:style>
  <w:style w:type="character" w:styleId="BesuchterHyperlink">
    <w:name w:val="FollowedHyperlink"/>
    <w:semiHidden/>
    <w:rsid w:val="0013469A"/>
    <w:rPr>
      <w:color w:val="800080"/>
      <w:u w:val="single"/>
    </w:rPr>
  </w:style>
  <w:style w:type="paragraph" w:styleId="Textkrper">
    <w:name w:val="Body Text"/>
    <w:basedOn w:val="Standard"/>
    <w:semiHidden/>
    <w:rsid w:val="0013469A"/>
    <w:rPr>
      <w:color w:val="333333"/>
    </w:rPr>
  </w:style>
  <w:style w:type="character" w:styleId="Seitenzahl">
    <w:name w:val="page number"/>
    <w:basedOn w:val="Absatz-Standardschriftart"/>
    <w:semiHidden/>
    <w:rsid w:val="0013469A"/>
  </w:style>
  <w:style w:type="paragraph" w:styleId="StandardWeb">
    <w:name w:val="Normal (Web)"/>
    <w:basedOn w:val="Standard"/>
    <w:semiHidden/>
    <w:rsid w:val="0013469A"/>
    <w:pPr>
      <w:shd w:val="clear" w:color="auto" w:fill="EEEEEE"/>
      <w:overflowPunct/>
      <w:autoSpaceDE/>
      <w:autoSpaceDN/>
      <w:adjustRightInd/>
      <w:textAlignment w:val="auto"/>
    </w:pPr>
    <w:rPr>
      <w:rFonts w:eastAsia="Arial Unicode MS" w:cs="Arial"/>
      <w:sz w:val="12"/>
      <w:szCs w:val="12"/>
    </w:rPr>
  </w:style>
  <w:style w:type="character" w:styleId="Fett">
    <w:name w:val="Strong"/>
    <w:qFormat/>
    <w:rsid w:val="0036018D"/>
    <w:rPr>
      <w:rFonts w:ascii="Arial" w:hAnsi="Arial"/>
      <w:b/>
      <w:bCs/>
      <w:sz w:val="20"/>
    </w:rPr>
  </w:style>
  <w:style w:type="character" w:customStyle="1" w:styleId="KopfzeileZchn">
    <w:name w:val="Kopfzeile Zchn"/>
    <w:basedOn w:val="Absatz-Standardschriftart"/>
    <w:semiHidden/>
    <w:rsid w:val="0013469A"/>
  </w:style>
  <w:style w:type="character" w:customStyle="1" w:styleId="FuzeileZchn">
    <w:name w:val="Fußzeile Zchn"/>
    <w:link w:val="Fuzeile"/>
    <w:rsid w:val="00BD393C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4291E"/>
    <w:pPr>
      <w:spacing w:line="240" w:lineRule="auto"/>
    </w:pPr>
    <w:rPr>
      <w:rFonts w:ascii="Lucida Grande" w:hAnsi="Lucida Grande"/>
      <w:sz w:val="24"/>
      <w:szCs w:val="24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F4291E"/>
    <w:rPr>
      <w:rFonts w:ascii="Lucida Grande" w:hAnsi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C2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37C28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link w:val="EinfacherAbsatzZchn"/>
    <w:uiPriority w:val="99"/>
    <w:rsid w:val="00B179CD"/>
    <w:pPr>
      <w:overflowPunct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x-none" w:eastAsia="x-none"/>
    </w:rPr>
  </w:style>
  <w:style w:type="paragraph" w:customStyle="1" w:styleId="Fu">
    <w:name w:val="Fuß"/>
    <w:link w:val="FuZchn"/>
    <w:qFormat/>
    <w:rsid w:val="0053671D"/>
    <w:pPr>
      <w:spacing w:line="264" w:lineRule="auto"/>
    </w:pPr>
    <w:rPr>
      <w:rFonts w:ascii="ArialMT" w:hAnsi="ArialMT" w:cs="ArialMT"/>
      <w:color w:val="5F5F5F"/>
      <w:sz w:val="13"/>
      <w:szCs w:val="13"/>
    </w:rPr>
  </w:style>
  <w:style w:type="character" w:customStyle="1" w:styleId="EinfacherAbsatzZchn">
    <w:name w:val="[Einfacher Absatz] Zchn"/>
    <w:link w:val="EinfacherAbsatz"/>
    <w:uiPriority w:val="99"/>
    <w:rsid w:val="0053671D"/>
    <w:rPr>
      <w:rFonts w:ascii="Times-Roman" w:hAnsi="Times-Roman" w:cs="Times-Roman"/>
      <w:color w:val="000000"/>
      <w:sz w:val="24"/>
      <w:szCs w:val="24"/>
    </w:rPr>
  </w:style>
  <w:style w:type="character" w:customStyle="1" w:styleId="FuZchn">
    <w:name w:val="Fuß Zchn"/>
    <w:link w:val="Fu"/>
    <w:rsid w:val="0053671D"/>
    <w:rPr>
      <w:rFonts w:ascii="ArialMT" w:hAnsi="ArialMT" w:cs="ArialMT"/>
      <w:color w:val="5F5F5F"/>
      <w:sz w:val="13"/>
      <w:szCs w:val="13"/>
      <w:lang w:val="de-DE" w:eastAsia="de-DE" w:bidi="ar-SA"/>
    </w:rPr>
  </w:style>
  <w:style w:type="paragraph" w:customStyle="1" w:styleId="StandardEinzug">
    <w:name w:val="Standard Einzug"/>
    <w:link w:val="StandardEinzugZchn"/>
    <w:qFormat/>
    <w:rsid w:val="009C69D1"/>
    <w:pPr>
      <w:spacing w:line="264" w:lineRule="auto"/>
      <w:ind w:right="1304"/>
    </w:pPr>
    <w:rPr>
      <w:rFonts w:ascii="Arial" w:hAnsi="Arial"/>
    </w:rPr>
  </w:style>
  <w:style w:type="character" w:customStyle="1" w:styleId="StandardEinzugZchn">
    <w:name w:val="Standard Einzug Zchn"/>
    <w:link w:val="StandardEinzug"/>
    <w:rsid w:val="009C69D1"/>
    <w:rPr>
      <w:rFonts w:ascii="Arial" w:hAnsi="Arial"/>
      <w:lang w:val="de-DE" w:eastAsia="de-DE" w:bidi="ar-SA"/>
    </w:rPr>
  </w:style>
  <w:style w:type="table" w:customStyle="1" w:styleId="Tabellengitternetz">
    <w:name w:val="Tabellengitternetz"/>
    <w:basedOn w:val="NormaleTabelle"/>
    <w:uiPriority w:val="59"/>
    <w:rsid w:val="002E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4148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s12">
    <w:name w:val="s12"/>
    <w:basedOn w:val="Absatz-Standardschriftart"/>
    <w:rsid w:val="008D4EF6"/>
  </w:style>
  <w:style w:type="character" w:customStyle="1" w:styleId="s13">
    <w:name w:val="s13"/>
    <w:basedOn w:val="Absatz-Standardschriftart"/>
    <w:rsid w:val="008D4EF6"/>
  </w:style>
  <w:style w:type="character" w:customStyle="1" w:styleId="s16">
    <w:name w:val="s16"/>
    <w:basedOn w:val="Absatz-Standardschriftart"/>
    <w:rsid w:val="008D4EF6"/>
  </w:style>
  <w:style w:type="character" w:customStyle="1" w:styleId="s11">
    <w:name w:val="s11"/>
    <w:basedOn w:val="Absatz-Standardschriftart"/>
    <w:rsid w:val="008D4EF6"/>
  </w:style>
  <w:style w:type="character" w:styleId="Kommentarzeichen">
    <w:name w:val="annotation reference"/>
    <w:uiPriority w:val="99"/>
    <w:semiHidden/>
    <w:unhideWhenUsed/>
    <w:rsid w:val="00AA46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4655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AA465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465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A465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F1BF3"/>
    <w:rPr>
      <w:rFonts w:ascii="Arial" w:hAnsi="Arial"/>
    </w:rPr>
  </w:style>
  <w:style w:type="table" w:styleId="Tabellenraster">
    <w:name w:val="Table Grid"/>
    <w:basedOn w:val="NormaleTabelle"/>
    <w:uiPriority w:val="59"/>
    <w:rsid w:val="00B0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u@press-n-relations.de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LTG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ullnig@LTG.de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press-n-relations.mediamid.com/AMID-PR/open.jsp?action=search&amp;query=Seilbahnkabine_Omega_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ress-n-relation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1474A-3CD8-421E-9A3B-FAA51827F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04B8E9-D298-494B-A81E-50C39D23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LTG Aktiengesellschaft, Postfach 400525,  D-70405 Stuttgart</vt:lpstr>
    </vt:vector>
  </TitlesOfParts>
  <Company>LTG-Aktiengeselschaft</Company>
  <LinksUpToDate>false</LinksUpToDate>
  <CharactersWithSpaces>5318</CharactersWithSpaces>
  <SharedDoc>false</SharedDoc>
  <HLinks>
    <vt:vector size="30" baseType="variant">
      <vt:variant>
        <vt:i4>5963795</vt:i4>
      </vt:variant>
      <vt:variant>
        <vt:i4>12</vt:i4>
      </vt:variant>
      <vt:variant>
        <vt:i4>0</vt:i4>
      </vt:variant>
      <vt:variant>
        <vt:i4>5</vt:i4>
      </vt:variant>
      <vt:variant>
        <vt:lpwstr>http://www.press-n-relations.com/</vt:lpwstr>
      </vt:variant>
      <vt:variant>
        <vt:lpwstr/>
      </vt:variant>
      <vt:variant>
        <vt:i4>983077</vt:i4>
      </vt:variant>
      <vt:variant>
        <vt:i4>9</vt:i4>
      </vt:variant>
      <vt:variant>
        <vt:i4>0</vt:i4>
      </vt:variant>
      <vt:variant>
        <vt:i4>5</vt:i4>
      </vt:variant>
      <vt:variant>
        <vt:lpwstr>mailto:du@press-n-relations.de</vt:lpwstr>
      </vt:variant>
      <vt:variant>
        <vt:lpwstr/>
      </vt:variant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http://www.ltg.de/</vt:lpwstr>
      </vt:variant>
      <vt:variant>
        <vt:lpwstr/>
      </vt:variant>
      <vt:variant>
        <vt:i4>196640</vt:i4>
      </vt:variant>
      <vt:variant>
        <vt:i4>3</vt:i4>
      </vt:variant>
      <vt:variant>
        <vt:i4>0</vt:i4>
      </vt:variant>
      <vt:variant>
        <vt:i4>5</vt:i4>
      </vt:variant>
      <vt:variant>
        <vt:lpwstr>mailto:kullnig@LTG.de</vt:lpwstr>
      </vt:variant>
      <vt:variant>
        <vt:lpwstr/>
      </vt:variant>
      <vt:variant>
        <vt:i4>2359392</vt:i4>
      </vt:variant>
      <vt:variant>
        <vt:i4>0</vt:i4>
      </vt:variant>
      <vt:variant>
        <vt:i4>0</vt:i4>
      </vt:variant>
      <vt:variant>
        <vt:i4>5</vt:i4>
      </vt:variant>
      <vt:variant>
        <vt:lpwstr>http://press-n-relations.mediamid.com/AMID-PR/open.jsp?action=search&amp;query=LTG_USA_Meeting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LTG Aktiengesellschaft, Postfach 400525,  D-70405 Stuttgart</dc:title>
  <dc:creator>ef</dc:creator>
  <cp:lastModifiedBy>Ralf Dunker</cp:lastModifiedBy>
  <cp:revision>3</cp:revision>
  <cp:lastPrinted>2019-06-27T14:02:00Z</cp:lastPrinted>
  <dcterms:created xsi:type="dcterms:W3CDTF">2019-07-08T17:54:00Z</dcterms:created>
  <dcterms:modified xsi:type="dcterms:W3CDTF">2019-07-08T17:56:00Z</dcterms:modified>
</cp:coreProperties>
</file>