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21B6" w:rsidRDefault="000D21B6" w:rsidP="000D21B6"/>
    <w:p w:rsidR="000D21B6" w:rsidRDefault="000D21B6" w:rsidP="000D21B6"/>
    <w:p w:rsidR="000D21B6" w:rsidRDefault="000D21B6" w:rsidP="000D21B6">
      <w:pPr>
        <w:rPr>
          <w:rFonts w:ascii="Arial" w:hAnsi="Arial"/>
          <w:sz w:val="22"/>
        </w:rPr>
      </w:pPr>
    </w:p>
    <w:p w:rsidR="000D21B6" w:rsidRDefault="000D21B6">
      <w:pPr>
        <w:spacing w:line="0" w:lineRule="atLeast"/>
        <w:ind w:left="490" w:right="55"/>
        <w:rPr>
          <w:rFonts w:ascii="Arial" w:hAnsi="Arial"/>
          <w:sz w:val="2"/>
        </w:rPr>
      </w:pPr>
      <w:r>
        <w:rPr>
          <w:rFonts w:ascii="Arial" w:hAnsi="Arial"/>
          <w:sz w:val="12"/>
        </w:rPr>
        <w:br w:type="column"/>
      </w:r>
    </w:p>
    <w:p w:rsidR="000D21B6" w:rsidRDefault="000D21B6">
      <w:pPr>
        <w:spacing w:line="0" w:lineRule="atLeast"/>
        <w:ind w:left="490" w:right="55"/>
        <w:rPr>
          <w:rFonts w:ascii="Arial" w:hAnsi="Arial"/>
          <w:sz w:val="14"/>
        </w:rPr>
      </w:pPr>
    </w:p>
    <w:p w:rsidR="000D21B6" w:rsidRDefault="000D21B6">
      <w:pPr>
        <w:spacing w:line="0" w:lineRule="atLeast"/>
        <w:ind w:left="490" w:right="55"/>
        <w:rPr>
          <w:rFonts w:ascii="Arial" w:hAnsi="Arial"/>
          <w:sz w:val="14"/>
        </w:rPr>
      </w:pPr>
    </w:p>
    <w:p w:rsidR="000D21B6" w:rsidRDefault="000D21B6">
      <w:pPr>
        <w:spacing w:line="0" w:lineRule="atLeast"/>
        <w:ind w:left="490" w:right="55"/>
        <w:rPr>
          <w:rFonts w:ascii="Arial" w:hAnsi="Arial"/>
          <w:sz w:val="14"/>
        </w:rPr>
      </w:pPr>
    </w:p>
    <w:p w:rsidR="000D21B6" w:rsidRDefault="000D21B6">
      <w:pPr>
        <w:spacing w:line="0" w:lineRule="atLeast"/>
        <w:ind w:left="490" w:right="55"/>
        <w:rPr>
          <w:rFonts w:ascii="Arial" w:hAnsi="Arial"/>
          <w:sz w:val="14"/>
        </w:rPr>
      </w:pPr>
    </w:p>
    <w:p w:rsidR="000D21B6" w:rsidRDefault="000D21B6">
      <w:pPr>
        <w:tabs>
          <w:tab w:val="left" w:pos="1653"/>
        </w:tabs>
        <w:spacing w:line="0" w:lineRule="atLeast"/>
        <w:ind w:left="490" w:right="55"/>
        <w:rPr>
          <w:rFonts w:ascii="Arial" w:hAnsi="Arial"/>
          <w:sz w:val="14"/>
        </w:rPr>
      </w:pPr>
      <w:r>
        <w:rPr>
          <w:rFonts w:ascii="Arial" w:hAnsi="Arial"/>
          <w:sz w:val="14"/>
        </w:rPr>
        <w:t>SWU Stadtwerke Ulm/Neu-Ulm GmbH</w:t>
      </w:r>
    </w:p>
    <w:p w:rsidR="000D21B6" w:rsidRDefault="000D21B6">
      <w:pPr>
        <w:spacing w:line="0" w:lineRule="atLeast"/>
        <w:ind w:left="490" w:right="55"/>
        <w:rPr>
          <w:rFonts w:ascii="Arial" w:hAnsi="Arial"/>
          <w:sz w:val="14"/>
        </w:rPr>
      </w:pPr>
      <w:r>
        <w:rPr>
          <w:rFonts w:ascii="Arial" w:hAnsi="Arial"/>
          <w:sz w:val="14"/>
        </w:rPr>
        <w:fldChar w:fldCharType="begin">
          <w:ffData>
            <w:name w:val="Kopf3"/>
            <w:enabled/>
            <w:calcOnExit w:val="0"/>
            <w:textInput/>
          </w:ffData>
        </w:fldChar>
      </w:r>
      <w:bookmarkStart w:id="0" w:name="Kopf3"/>
      <w:r>
        <w:rPr>
          <w:rFonts w:ascii="Arial" w:hAnsi="Arial"/>
          <w:sz w:val="14"/>
        </w:rPr>
        <w:instrText xml:space="preserve"> </w:instrText>
      </w:r>
      <w:r w:rsidR="0076426E">
        <w:rPr>
          <w:rFonts w:ascii="Arial" w:hAnsi="Arial"/>
          <w:sz w:val="14"/>
        </w:rPr>
        <w:instrText>FORMTEXT</w:instrText>
      </w:r>
      <w:r>
        <w:rPr>
          <w:rFonts w:ascii="Arial" w:hAnsi="Arial"/>
          <w:sz w:val="14"/>
        </w:rPr>
        <w:instrText xml:space="preserve"> </w:instrText>
      </w:r>
      <w:r>
        <w:rPr>
          <w:rFonts w:ascii="Arial" w:hAnsi="Arial"/>
          <w:sz w:val="14"/>
        </w:rPr>
      </w:r>
      <w:r>
        <w:rPr>
          <w:rFonts w:ascii="Arial" w:hAnsi="Arial"/>
          <w:sz w:val="14"/>
        </w:rPr>
        <w:fldChar w:fldCharType="separate"/>
      </w:r>
      <w:r>
        <w:rPr>
          <w:rFonts w:ascii="Arial" w:hAnsi="Arial"/>
          <w:sz w:val="14"/>
        </w:rPr>
        <w:t>Karlstraße 1</w:t>
      </w:r>
      <w:r>
        <w:rPr>
          <w:rFonts w:ascii="Arial" w:hAnsi="Arial"/>
          <w:sz w:val="14"/>
        </w:rPr>
        <w:fldChar w:fldCharType="end"/>
      </w:r>
      <w:bookmarkEnd w:id="0"/>
    </w:p>
    <w:p w:rsidR="000D21B6" w:rsidRDefault="000D21B6">
      <w:pPr>
        <w:spacing w:line="0" w:lineRule="atLeast"/>
        <w:ind w:left="490" w:right="55"/>
        <w:rPr>
          <w:rFonts w:ascii="Arial" w:hAnsi="Arial"/>
          <w:sz w:val="14"/>
        </w:rPr>
      </w:pPr>
      <w:r>
        <w:rPr>
          <w:rFonts w:ascii="Arial" w:hAnsi="Arial"/>
          <w:sz w:val="14"/>
        </w:rPr>
        <w:fldChar w:fldCharType="begin">
          <w:ffData>
            <w:name w:val="Kopf4"/>
            <w:enabled/>
            <w:calcOnExit w:val="0"/>
            <w:textInput/>
          </w:ffData>
        </w:fldChar>
      </w:r>
      <w:bookmarkStart w:id="1" w:name="Kopf4"/>
      <w:r>
        <w:rPr>
          <w:rFonts w:ascii="Arial" w:hAnsi="Arial"/>
          <w:sz w:val="14"/>
        </w:rPr>
        <w:instrText xml:space="preserve"> </w:instrText>
      </w:r>
      <w:r w:rsidR="0076426E">
        <w:rPr>
          <w:rFonts w:ascii="Arial" w:hAnsi="Arial"/>
          <w:sz w:val="14"/>
        </w:rPr>
        <w:instrText>FORMTEXT</w:instrText>
      </w:r>
      <w:r>
        <w:rPr>
          <w:rFonts w:ascii="Arial" w:hAnsi="Arial"/>
          <w:sz w:val="14"/>
        </w:rPr>
        <w:instrText xml:space="preserve"> </w:instrText>
      </w:r>
      <w:r>
        <w:rPr>
          <w:rFonts w:ascii="Arial" w:hAnsi="Arial"/>
          <w:sz w:val="14"/>
        </w:rPr>
      </w:r>
      <w:r>
        <w:rPr>
          <w:rFonts w:ascii="Arial" w:hAnsi="Arial"/>
          <w:sz w:val="14"/>
        </w:rPr>
        <w:fldChar w:fldCharType="separate"/>
      </w:r>
      <w:r>
        <w:rPr>
          <w:rFonts w:ascii="Arial" w:hAnsi="Arial"/>
          <w:sz w:val="14"/>
        </w:rPr>
        <w:t>89073 Ulm</w:t>
      </w:r>
      <w:r>
        <w:rPr>
          <w:rFonts w:ascii="Arial" w:hAnsi="Arial"/>
          <w:sz w:val="14"/>
        </w:rPr>
        <w:fldChar w:fldCharType="end"/>
      </w:r>
      <w:bookmarkEnd w:id="1"/>
    </w:p>
    <w:p w:rsidR="000D21B6" w:rsidRDefault="000D21B6">
      <w:pPr>
        <w:spacing w:line="0" w:lineRule="atLeast"/>
        <w:ind w:left="490" w:right="55"/>
        <w:rPr>
          <w:rFonts w:ascii="Arial" w:hAnsi="Arial"/>
          <w:sz w:val="14"/>
        </w:rPr>
      </w:pPr>
    </w:p>
    <w:p w:rsidR="000D21B6" w:rsidRDefault="000D21B6">
      <w:pPr>
        <w:spacing w:line="0" w:lineRule="atLeast"/>
        <w:ind w:left="490" w:right="55"/>
        <w:rPr>
          <w:rFonts w:ascii="Arial" w:hAnsi="Arial"/>
          <w:sz w:val="14"/>
        </w:rPr>
      </w:pPr>
      <w:r>
        <w:rPr>
          <w:rFonts w:ascii="Arial" w:hAnsi="Arial"/>
          <w:sz w:val="14"/>
        </w:rPr>
        <w:fldChar w:fldCharType="begin">
          <w:ffData>
            <w:name w:val="Abteilung_TF"/>
            <w:enabled/>
            <w:calcOnExit w:val="0"/>
            <w:textInput>
              <w:default w:val="Presse- und Öffentlichkeitsarbeit"/>
            </w:textInput>
          </w:ffData>
        </w:fldChar>
      </w:r>
      <w:bookmarkStart w:id="2" w:name="Abteilung_TF"/>
      <w:r>
        <w:rPr>
          <w:rFonts w:ascii="Arial" w:hAnsi="Arial"/>
          <w:sz w:val="14"/>
        </w:rPr>
        <w:instrText xml:space="preserve"> </w:instrText>
      </w:r>
      <w:r w:rsidR="0076426E">
        <w:rPr>
          <w:rFonts w:ascii="Arial" w:hAnsi="Arial"/>
          <w:sz w:val="14"/>
        </w:rPr>
        <w:instrText>FORMTEXT</w:instrText>
      </w:r>
      <w:r>
        <w:rPr>
          <w:rFonts w:ascii="Arial" w:hAnsi="Arial"/>
          <w:sz w:val="14"/>
        </w:rPr>
        <w:instrText xml:space="preserve"> </w:instrText>
      </w:r>
      <w:r>
        <w:rPr>
          <w:rFonts w:ascii="Arial" w:hAnsi="Arial"/>
          <w:sz w:val="14"/>
        </w:rPr>
      </w:r>
      <w:r>
        <w:rPr>
          <w:rFonts w:ascii="Arial" w:hAnsi="Arial"/>
          <w:sz w:val="14"/>
        </w:rPr>
        <w:fldChar w:fldCharType="separate"/>
      </w:r>
      <w:r>
        <w:rPr>
          <w:rFonts w:ascii="Arial" w:hAnsi="Arial"/>
          <w:sz w:val="14"/>
        </w:rPr>
        <w:t>Presse- und Öffentlichkeitsarbeit</w:t>
      </w:r>
      <w:r>
        <w:rPr>
          <w:rFonts w:ascii="Arial" w:hAnsi="Arial"/>
          <w:sz w:val="14"/>
        </w:rPr>
        <w:fldChar w:fldCharType="end"/>
      </w:r>
      <w:bookmarkEnd w:id="2"/>
    </w:p>
    <w:p w:rsidR="000D21B6" w:rsidRDefault="002240C1">
      <w:pPr>
        <w:spacing w:line="0" w:lineRule="atLeast"/>
        <w:ind w:left="490" w:right="55"/>
        <w:rPr>
          <w:rFonts w:ascii="Arial" w:hAnsi="Arial"/>
          <w:sz w:val="14"/>
        </w:rPr>
      </w:pPr>
      <w:r>
        <w:rPr>
          <w:rFonts w:ascii="Arial" w:hAnsi="Arial"/>
          <w:sz w:val="14"/>
        </w:rPr>
        <w:t>Marc Fuchs</w:t>
      </w:r>
    </w:p>
    <w:p w:rsidR="000D21B6" w:rsidRDefault="000D21B6">
      <w:pPr>
        <w:spacing w:line="0" w:lineRule="atLeast"/>
        <w:ind w:left="490" w:right="55"/>
        <w:rPr>
          <w:rFonts w:ascii="Arial" w:hAnsi="Arial"/>
          <w:sz w:val="14"/>
        </w:rPr>
      </w:pPr>
      <w:r>
        <w:rPr>
          <w:rFonts w:ascii="Arial" w:hAnsi="Arial"/>
          <w:sz w:val="14"/>
        </w:rPr>
        <w:t>Telefon 07 31/1 66-</w:t>
      </w:r>
      <w:r w:rsidR="002240C1">
        <w:rPr>
          <w:rFonts w:ascii="Arial" w:hAnsi="Arial"/>
          <w:sz w:val="14"/>
        </w:rPr>
        <w:t>26 50</w:t>
      </w:r>
    </w:p>
    <w:p w:rsidR="000D21B6" w:rsidRDefault="000D21B6">
      <w:pPr>
        <w:spacing w:line="0" w:lineRule="atLeast"/>
        <w:ind w:left="490" w:right="55"/>
        <w:rPr>
          <w:rFonts w:ascii="Arial" w:hAnsi="Arial"/>
          <w:sz w:val="14"/>
        </w:rPr>
      </w:pPr>
      <w:r>
        <w:rPr>
          <w:rFonts w:ascii="Arial" w:hAnsi="Arial"/>
          <w:sz w:val="14"/>
        </w:rPr>
        <w:t>Telefax 07 31/1 66-26 69</w:t>
      </w:r>
    </w:p>
    <w:p w:rsidR="000D21B6" w:rsidRDefault="002240C1">
      <w:pPr>
        <w:spacing w:line="0" w:lineRule="atLeast"/>
        <w:ind w:left="490" w:right="55"/>
        <w:rPr>
          <w:rFonts w:ascii="Arial" w:hAnsi="Arial"/>
          <w:sz w:val="14"/>
        </w:rPr>
      </w:pPr>
      <w:r>
        <w:rPr>
          <w:rFonts w:ascii="Arial" w:hAnsi="Arial"/>
          <w:sz w:val="14"/>
        </w:rPr>
        <w:t xml:space="preserve">marc.fuchs@swu.de </w:t>
      </w:r>
    </w:p>
    <w:p w:rsidR="000D21B6" w:rsidRDefault="000D21B6">
      <w:pPr>
        <w:spacing w:line="312" w:lineRule="auto"/>
        <w:ind w:left="490" w:right="55"/>
        <w:rPr>
          <w:rFonts w:ascii="Arial" w:hAnsi="Arial"/>
          <w:sz w:val="14"/>
        </w:rPr>
      </w:pPr>
    </w:p>
    <w:p w:rsidR="000D21B6" w:rsidRDefault="000D21B6">
      <w:pPr>
        <w:spacing w:line="312" w:lineRule="auto"/>
        <w:ind w:left="284" w:right="55"/>
        <w:rPr>
          <w:rFonts w:ascii="Arial" w:hAnsi="Arial"/>
          <w:sz w:val="2"/>
        </w:rPr>
      </w:pPr>
      <w:r>
        <w:rPr>
          <w:rFonts w:ascii="Arial" w:hAnsi="Arial"/>
          <w:color w:val="FFFFFF"/>
          <w:sz w:val="2"/>
        </w:rPr>
        <w:fldChar w:fldCharType="begin">
          <w:ffData>
            <w:name w:val="Text17_Control"/>
            <w:enabled/>
            <w:calcOnExit w:val="0"/>
            <w:textInput/>
          </w:ffData>
        </w:fldChar>
      </w:r>
      <w:bookmarkStart w:id="3" w:name="Text17_Control"/>
      <w:r>
        <w:rPr>
          <w:rFonts w:ascii="Arial" w:hAnsi="Arial"/>
          <w:color w:val="FFFFFF"/>
          <w:sz w:val="2"/>
        </w:rPr>
        <w:instrText xml:space="preserve"> </w:instrText>
      </w:r>
      <w:r w:rsidR="0076426E">
        <w:rPr>
          <w:rFonts w:ascii="Arial" w:hAnsi="Arial"/>
          <w:color w:val="FFFFFF"/>
          <w:sz w:val="2"/>
        </w:rPr>
        <w:instrText>FORMTEXT</w:instrText>
      </w:r>
      <w:r>
        <w:rPr>
          <w:rFonts w:ascii="Arial" w:hAnsi="Arial"/>
          <w:color w:val="FFFFFF"/>
          <w:sz w:val="2"/>
        </w:rPr>
        <w:instrText xml:space="preserve"> </w:instrText>
      </w:r>
      <w:r>
        <w:rPr>
          <w:rFonts w:ascii="Arial" w:hAnsi="Arial"/>
          <w:color w:val="FFFFFF"/>
          <w:sz w:val="2"/>
        </w:rPr>
      </w:r>
      <w:r>
        <w:rPr>
          <w:rFonts w:ascii="Arial" w:hAnsi="Arial"/>
          <w:color w:val="FFFFFF"/>
          <w:sz w:val="2"/>
        </w:rPr>
        <w:fldChar w:fldCharType="separate"/>
      </w:r>
      <w:r>
        <w:rPr>
          <w:rFonts w:ascii="Arial" w:hAnsi="Arial"/>
          <w:color w:val="FFFFFF"/>
          <w:sz w:val="2"/>
        </w:rPr>
        <w:t>e</w:t>
      </w:r>
      <w:r>
        <w:rPr>
          <w:rFonts w:ascii="Arial" w:hAnsi="Arial"/>
          <w:color w:val="FFFFFF"/>
          <w:sz w:val="2"/>
        </w:rPr>
        <w:fldChar w:fldCharType="end"/>
      </w:r>
      <w:bookmarkEnd w:id="3"/>
      <w:r>
        <w:rPr>
          <w:rFonts w:ascii="Arial" w:hAnsi="Arial"/>
          <w:color w:val="FFFFFF"/>
          <w:sz w:val="2"/>
        </w:rPr>
        <w:t xml:space="preserve"> </w:t>
      </w:r>
      <w:r>
        <w:rPr>
          <w:rFonts w:ascii="Arial" w:hAnsi="Arial"/>
          <w:color w:val="FFFFFF"/>
          <w:sz w:val="2"/>
        </w:rPr>
        <w:fldChar w:fldCharType="begin">
          <w:ffData>
            <w:name w:val="logo_ja_oder_nein"/>
            <w:enabled/>
            <w:calcOnExit w:val="0"/>
            <w:textInput/>
          </w:ffData>
        </w:fldChar>
      </w:r>
      <w:bookmarkStart w:id="4" w:name="logo_ja_oder_nein"/>
      <w:r>
        <w:rPr>
          <w:rFonts w:ascii="Arial" w:hAnsi="Arial"/>
          <w:color w:val="FFFFFF"/>
          <w:sz w:val="2"/>
        </w:rPr>
        <w:instrText xml:space="preserve"> </w:instrText>
      </w:r>
      <w:r w:rsidR="0076426E">
        <w:rPr>
          <w:rFonts w:ascii="Arial" w:hAnsi="Arial"/>
          <w:color w:val="FFFFFF"/>
          <w:sz w:val="2"/>
        </w:rPr>
        <w:instrText>FORMTEXT</w:instrText>
      </w:r>
      <w:r>
        <w:rPr>
          <w:rFonts w:ascii="Arial" w:hAnsi="Arial"/>
          <w:color w:val="FFFFFF"/>
          <w:sz w:val="2"/>
        </w:rPr>
        <w:instrText xml:space="preserve"> </w:instrText>
      </w:r>
      <w:r>
        <w:rPr>
          <w:rFonts w:ascii="Arial" w:hAnsi="Arial"/>
          <w:color w:val="FFFFFF"/>
          <w:sz w:val="2"/>
        </w:rPr>
      </w:r>
      <w:r>
        <w:rPr>
          <w:rFonts w:ascii="Arial" w:hAnsi="Arial"/>
          <w:color w:val="FFFFFF"/>
          <w:sz w:val="2"/>
        </w:rPr>
        <w:fldChar w:fldCharType="separate"/>
      </w:r>
      <w:r>
        <w:rPr>
          <w:rFonts w:ascii="Arial" w:hAnsi="Arial"/>
          <w:color w:val="FFFFFF"/>
          <w:sz w:val="2"/>
        </w:rPr>
        <w:t> </w:t>
      </w:r>
      <w:r>
        <w:rPr>
          <w:rFonts w:ascii="Arial" w:hAnsi="Arial"/>
          <w:color w:val="FFFFFF"/>
          <w:sz w:val="2"/>
        </w:rPr>
        <w:t> </w:t>
      </w:r>
      <w:r>
        <w:rPr>
          <w:rFonts w:ascii="Arial" w:hAnsi="Arial"/>
          <w:color w:val="FFFFFF"/>
          <w:sz w:val="2"/>
        </w:rPr>
        <w:t> </w:t>
      </w:r>
      <w:r>
        <w:rPr>
          <w:rFonts w:ascii="Arial" w:hAnsi="Arial"/>
          <w:color w:val="FFFFFF"/>
          <w:sz w:val="2"/>
        </w:rPr>
        <w:t> </w:t>
      </w:r>
      <w:r>
        <w:rPr>
          <w:rFonts w:ascii="Arial" w:hAnsi="Arial"/>
          <w:color w:val="FFFFFF"/>
          <w:sz w:val="2"/>
        </w:rPr>
        <w:t> </w:t>
      </w:r>
      <w:r>
        <w:rPr>
          <w:rFonts w:ascii="Arial" w:hAnsi="Arial"/>
          <w:color w:val="FFFFFF"/>
          <w:sz w:val="2"/>
        </w:rPr>
        <w:fldChar w:fldCharType="end"/>
      </w:r>
      <w:bookmarkEnd w:id="4"/>
    </w:p>
    <w:p w:rsidR="000D21B6" w:rsidRDefault="000D21B6">
      <w:pPr>
        <w:ind w:left="284" w:right="55"/>
        <w:rPr>
          <w:rFonts w:ascii="Arial" w:hAnsi="Arial"/>
          <w:sz w:val="18"/>
        </w:rPr>
      </w:pPr>
    </w:p>
    <w:p w:rsidR="000D21B6" w:rsidRDefault="000D21B6">
      <w:pPr>
        <w:ind w:right="55"/>
        <w:rPr>
          <w:rFonts w:ascii="Arial" w:hAnsi="Arial"/>
        </w:rPr>
        <w:sectPr w:rsidR="000D21B6">
          <w:headerReference w:type="default" r:id="rId6"/>
          <w:footerReference w:type="default" r:id="rId7"/>
          <w:headerReference w:type="first" r:id="rId8"/>
          <w:footerReference w:type="first" r:id="rId9"/>
          <w:type w:val="continuous"/>
          <w:pgSz w:w="11907" w:h="16840" w:code="9"/>
          <w:pgMar w:top="2313" w:right="709" w:bottom="936" w:left="1418" w:header="119" w:footer="896" w:gutter="0"/>
          <w:paperSrc w:first="3" w:other="3"/>
          <w:cols w:num="2" w:space="454" w:equalWidth="0">
            <w:col w:w="6377" w:space="2"/>
            <w:col w:w="3401"/>
          </w:cols>
          <w:titlePg/>
        </w:sectPr>
      </w:pPr>
    </w:p>
    <w:p w:rsidR="000D21B6" w:rsidRDefault="000D21B6">
      <w:pPr>
        <w:pStyle w:val="Kopfzeile"/>
        <w:tabs>
          <w:tab w:val="clear" w:pos="4536"/>
          <w:tab w:val="clear" w:pos="9072"/>
        </w:tabs>
        <w:spacing w:line="360" w:lineRule="auto"/>
        <w:rPr>
          <w:rFonts w:ascii="Arial" w:hAnsi="Arial"/>
          <w:sz w:val="22"/>
        </w:rPr>
      </w:pPr>
      <w:r>
        <w:rPr>
          <w:rFonts w:ascii="Arial" w:hAnsi="Arial"/>
          <w:sz w:val="22"/>
        </w:rPr>
        <w:lastRenderedPageBreak/>
        <w:t>Ulm, 7. Juni 2011</w:t>
      </w:r>
    </w:p>
    <w:p w:rsidR="000D21B6" w:rsidRDefault="000D21B6">
      <w:pPr>
        <w:spacing w:line="360" w:lineRule="auto"/>
        <w:ind w:right="-50"/>
        <w:rPr>
          <w:rFonts w:ascii="Arial Black" w:hAnsi="Arial Black"/>
          <w:sz w:val="26"/>
        </w:rPr>
      </w:pPr>
      <w:r>
        <w:rPr>
          <w:rFonts w:ascii="Arial Black" w:hAnsi="Arial Black"/>
          <w:sz w:val="26"/>
        </w:rPr>
        <w:t>Ein neues stilles Örtchen für das Ehinger Tor</w:t>
      </w:r>
    </w:p>
    <w:p w:rsidR="000D21B6" w:rsidRDefault="000D21B6">
      <w:pPr>
        <w:spacing w:line="300" w:lineRule="exact"/>
        <w:ind w:right="7"/>
        <w:rPr>
          <w:rFonts w:ascii="Arial Black" w:hAnsi="Arial Black"/>
          <w:sz w:val="22"/>
        </w:rPr>
      </w:pPr>
      <w:r>
        <w:rPr>
          <w:rFonts w:ascii="Arial Black" w:hAnsi="Arial Black"/>
          <w:sz w:val="22"/>
        </w:rPr>
        <w:t>Toilettenanlage wieder in Betrieb</w:t>
      </w:r>
    </w:p>
    <w:p w:rsidR="000D21B6" w:rsidRDefault="000D21B6">
      <w:pPr>
        <w:spacing w:line="300" w:lineRule="exact"/>
        <w:rPr>
          <w:rFonts w:ascii="Arial" w:hAnsi="Arial"/>
          <w:sz w:val="22"/>
        </w:rPr>
      </w:pPr>
    </w:p>
    <w:p w:rsidR="000D21B6" w:rsidRDefault="000D21B6" w:rsidP="000D21B6">
      <w:pPr>
        <w:spacing w:line="300" w:lineRule="exact"/>
        <w:rPr>
          <w:rFonts w:ascii="Arial" w:hAnsi="Arial"/>
          <w:sz w:val="20"/>
        </w:rPr>
      </w:pPr>
      <w:r>
        <w:rPr>
          <w:rFonts w:ascii="Arial" w:hAnsi="Arial"/>
          <w:sz w:val="20"/>
        </w:rPr>
        <w:t xml:space="preserve">Die Arbeiten für die Toilettenanlage der Firma Wall AG an der Haltestelle Ehinger Tor </w:t>
      </w:r>
      <w:proofErr w:type="gramStart"/>
      <w:r>
        <w:rPr>
          <w:rFonts w:ascii="Arial" w:hAnsi="Arial"/>
          <w:sz w:val="20"/>
        </w:rPr>
        <w:t>sind</w:t>
      </w:r>
      <w:proofErr w:type="gramEnd"/>
      <w:r>
        <w:rPr>
          <w:rFonts w:ascii="Arial" w:hAnsi="Arial"/>
          <w:sz w:val="20"/>
        </w:rPr>
        <w:t xml:space="preserve"> abgeschlossen. An der Eröffnung am 7. Juni 2011 waren neben Stadträtin (FWG) Helga Malischeswki auch Ingo Wortmann, Geschäftsführer der SWU Verkehr, sowie Christian Kohut, Regionalmanager bei der Wall AG, anwesend. Das Unternehmen, bekannt durch Lösungen für Außenwerbung mit Sitz in Berlin, wird künftig für den gesamten Unterhalt der Anlage zuständig sein. Wie wichtig dieses Angebot am Ehinger Tor ist, erklärte SWU Verkehr Geschäftsführer Ingo Wortmann: „An einem durchschnittlichen Wochentag steigen etwa 5.500 Kunden an dieser Haltestelle um. Zum Vergleich: Am Hauptbahnhof haben wir circa 4.000 Umsteiger.“ Die Nutzerfrequenz des Ehinger Tors steht auch sonst der des Bahnhofs in Nichts nach: Fast 10.000 Menschen steigen in ein Fahrzeug ein und für rund 9.000 Fahrgäste ist die Station der Ausstiegsort. Für bis zu 12.000 Personen markiert der Ulmer Bahnhof jeden Tag den Start oder das Ziel ihrer Fahrt.</w:t>
      </w:r>
    </w:p>
    <w:p w:rsidR="000D21B6" w:rsidRDefault="000D21B6" w:rsidP="000D21B6">
      <w:pPr>
        <w:spacing w:line="300" w:lineRule="exact"/>
        <w:rPr>
          <w:rFonts w:ascii="Arial" w:hAnsi="Arial"/>
          <w:sz w:val="20"/>
        </w:rPr>
      </w:pPr>
    </w:p>
    <w:p w:rsidR="000D21B6" w:rsidRPr="00904995" w:rsidRDefault="000D21B6" w:rsidP="000D21B6">
      <w:pPr>
        <w:spacing w:line="300" w:lineRule="exact"/>
        <w:rPr>
          <w:rFonts w:ascii="Arial" w:hAnsi="Arial"/>
          <w:color w:val="auto"/>
          <w:sz w:val="20"/>
        </w:rPr>
      </w:pPr>
      <w:r>
        <w:rPr>
          <w:rFonts w:ascii="Arial" w:hAnsi="Arial"/>
          <w:sz w:val="20"/>
        </w:rPr>
        <w:t>Die moderne Wall-Anlage hat sich bereits an der Ecke Neuer Graben/Wengengasse und Olgastraße bewährt. Da komplett aus Edelstahl, ist die Anlage nicht nur bedeutend zerstörungssicherer, sondern auch hygienischer. Die sogenannte City-Toilette reinigt sich nach jeder Nutzung selbst und wird zusätzlich in regelmäßigen Abständen von Wall-Mitarbeitern gewartet. Die Eingangstüre öffnet sich zur Seite, so dass auch Rollstuhlfahrer problemlos hineinfahren können. Auch im Inneren sorgt ein drehbares Toilettenbecken für Barrierefreiheit. „Wir freuen uns, den zahlreichen Fahrgästen am Ehinger Tor diesen Service bieten zu können“, so Wortmann. Der Zutritt zum stillen Örtchen ist nun nur noch gegen Bezahlung möglich. Auf diese Weise ist die Toilettenanlage besser gegen Vandalismus geschützt</w:t>
      </w:r>
      <w:r w:rsidRPr="00904995">
        <w:rPr>
          <w:rFonts w:ascii="Arial" w:hAnsi="Arial"/>
          <w:sz w:val="20"/>
        </w:rPr>
        <w:t xml:space="preserve">. </w:t>
      </w:r>
      <w:r w:rsidRPr="00904995">
        <w:rPr>
          <w:rFonts w:ascii="Arial" w:hAnsi="Arial"/>
          <w:color w:val="auto"/>
          <w:sz w:val="20"/>
        </w:rPr>
        <w:t xml:space="preserve">Zudem spart die SWU Verkehr </w:t>
      </w:r>
      <w:r>
        <w:rPr>
          <w:rFonts w:ascii="Arial" w:hAnsi="Arial"/>
          <w:color w:val="auto"/>
          <w:sz w:val="20"/>
        </w:rPr>
        <w:t>so jedes Jahr</w:t>
      </w:r>
      <w:r w:rsidRPr="00904995">
        <w:rPr>
          <w:rFonts w:ascii="Arial" w:hAnsi="Arial"/>
          <w:color w:val="auto"/>
          <w:sz w:val="20"/>
        </w:rPr>
        <w:t xml:space="preserve"> Unterhaltskosten </w:t>
      </w:r>
      <w:r>
        <w:rPr>
          <w:rFonts w:ascii="Arial" w:hAnsi="Arial"/>
          <w:color w:val="auto"/>
          <w:sz w:val="20"/>
        </w:rPr>
        <w:t>in Höhe von etwa 20.000 Euro</w:t>
      </w:r>
      <w:r w:rsidRPr="00904995">
        <w:rPr>
          <w:rFonts w:ascii="Arial" w:hAnsi="Arial"/>
          <w:color w:val="auto"/>
          <w:sz w:val="20"/>
        </w:rPr>
        <w:t xml:space="preserve"> ein.</w:t>
      </w:r>
    </w:p>
    <w:sectPr w:rsidR="000D21B6" w:rsidRPr="00904995">
      <w:type w:val="continuous"/>
      <w:pgSz w:w="11907" w:h="16840" w:code="9"/>
      <w:pgMar w:top="2313" w:right="3699" w:bottom="1318" w:left="1418" w:header="119" w:footer="896" w:gutter="0"/>
      <w:paperSrc w:first="3" w:other="3"/>
      <w:pgNumType w:start="1"/>
      <w:cols w:space="454"/>
      <w:formProt w:val="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21B6" w:rsidRDefault="000D21B6">
      <w:r>
        <w:separator/>
      </w:r>
    </w:p>
  </w:endnote>
  <w:endnote w:type="continuationSeparator" w:id="0">
    <w:p w:rsidR="000D21B6" w:rsidRDefault="000D21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Frutiger 55 Roman">
    <w:altName w:val="Arial Narrow"/>
    <w:charset w:val="00"/>
    <w:family w:val="swiss"/>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Arial Black">
    <w:panose1 w:val="020B0A04020102020204"/>
    <w:charset w:val="00"/>
    <w:family w:val="swiss"/>
    <w:pitch w:val="variable"/>
    <w:sig w:usb0="00000287" w:usb1="00000000" w:usb2="00000000" w:usb3="00000000" w:csb0="0000009F" w:csb1="00000000"/>
  </w:font>
  <w:font w:name="Lucida Grande">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1B6" w:rsidRDefault="000D21B6">
    <w:pPr>
      <w:pStyle w:val="Fuzeile"/>
      <w:tabs>
        <w:tab w:val="clear" w:pos="4536"/>
        <w:tab w:val="clear" w:pos="9072"/>
        <w:tab w:val="left" w:pos="6946"/>
      </w:tabs>
      <w:rPr>
        <w:rFonts w:ascii="Arial" w:hAnsi="Arial"/>
        <w:sz w:val="22"/>
      </w:rPr>
    </w:pPr>
    <w:r>
      <w:tab/>
    </w:r>
    <w:r>
      <w:rPr>
        <w:rStyle w:val="Seitenzahl"/>
        <w:rFonts w:ascii="Arial" w:hAnsi="Arial"/>
        <w:sz w:val="22"/>
      </w:rPr>
      <w:t xml:space="preserve">Seite </w:t>
    </w:r>
    <w:r>
      <w:rPr>
        <w:rStyle w:val="Seitenzahl"/>
        <w:rFonts w:ascii="Arial" w:hAnsi="Arial"/>
        <w:sz w:val="22"/>
      </w:rPr>
      <w:fldChar w:fldCharType="begin"/>
    </w:r>
    <w:r>
      <w:rPr>
        <w:rStyle w:val="Seitenzahl"/>
        <w:rFonts w:ascii="Arial" w:hAnsi="Arial"/>
        <w:sz w:val="22"/>
      </w:rPr>
      <w:instrText xml:space="preserve"> </w:instrText>
    </w:r>
    <w:r w:rsidR="0076426E">
      <w:rPr>
        <w:rStyle w:val="Seitenzahl"/>
        <w:rFonts w:ascii="Arial" w:hAnsi="Arial"/>
        <w:sz w:val="22"/>
      </w:rPr>
      <w:instrText>PAGE</w:instrText>
    </w:r>
    <w:r>
      <w:rPr>
        <w:rStyle w:val="Seitenzahl"/>
        <w:rFonts w:ascii="Arial" w:hAnsi="Arial"/>
        <w:sz w:val="22"/>
      </w:rPr>
      <w:instrText xml:space="preserve"> </w:instrText>
    </w:r>
    <w:r>
      <w:rPr>
        <w:rStyle w:val="Seitenzahl"/>
        <w:rFonts w:ascii="Arial" w:hAnsi="Arial"/>
        <w:sz w:val="22"/>
      </w:rPr>
      <w:fldChar w:fldCharType="separate"/>
    </w:r>
    <w:r>
      <w:rPr>
        <w:rStyle w:val="Seitenzahl"/>
        <w:rFonts w:ascii="Arial" w:hAnsi="Arial"/>
        <w:noProof/>
        <w:sz w:val="22"/>
      </w:rPr>
      <w:t>1</w:t>
    </w:r>
    <w:r>
      <w:rPr>
        <w:rStyle w:val="Seitenzahl"/>
        <w:rFonts w:ascii="Arial" w:hAnsi="Arial"/>
        <w:sz w:val="22"/>
      </w:rPr>
      <w:fldChar w:fldCharType="end"/>
    </w:r>
    <w:r>
      <w:rPr>
        <w:rStyle w:val="Seitenzahl"/>
        <w:rFonts w:ascii="Arial" w:hAnsi="Arial"/>
        <w:sz w:val="22"/>
      </w:rPr>
      <w:t xml:space="preserve"> von </w:t>
    </w:r>
    <w:r>
      <w:rPr>
        <w:rStyle w:val="Seitenzahl"/>
        <w:rFonts w:ascii="Arial" w:hAnsi="Arial"/>
        <w:sz w:val="22"/>
      </w:rPr>
      <w:fldChar w:fldCharType="begin"/>
    </w:r>
    <w:r>
      <w:rPr>
        <w:rStyle w:val="Seitenzahl"/>
        <w:rFonts w:ascii="Arial" w:hAnsi="Arial"/>
        <w:sz w:val="22"/>
      </w:rPr>
      <w:instrText xml:space="preserve"> </w:instrText>
    </w:r>
    <w:r w:rsidR="0076426E">
      <w:rPr>
        <w:rStyle w:val="Seitenzahl"/>
        <w:rFonts w:ascii="Arial" w:hAnsi="Arial"/>
        <w:sz w:val="22"/>
      </w:rPr>
      <w:instrText>NUMPAGES</w:instrText>
    </w:r>
    <w:r>
      <w:rPr>
        <w:rStyle w:val="Seitenzahl"/>
        <w:rFonts w:ascii="Arial" w:hAnsi="Arial"/>
        <w:sz w:val="22"/>
      </w:rPr>
      <w:instrText xml:space="preserve"> </w:instrText>
    </w:r>
    <w:r>
      <w:rPr>
        <w:rStyle w:val="Seitenzahl"/>
        <w:rFonts w:ascii="Arial" w:hAnsi="Arial"/>
        <w:sz w:val="22"/>
      </w:rPr>
      <w:fldChar w:fldCharType="separate"/>
    </w:r>
    <w:r>
      <w:rPr>
        <w:rStyle w:val="Seitenzahl"/>
        <w:rFonts w:ascii="Arial" w:hAnsi="Arial"/>
        <w:noProof/>
        <w:sz w:val="22"/>
      </w:rPr>
      <w:t>2</w:t>
    </w:r>
    <w:r>
      <w:rPr>
        <w:rStyle w:val="Seitenzahl"/>
        <w:rFonts w:ascii="Arial" w:hAnsi="Arial"/>
        <w:sz w:val="22"/>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1B6" w:rsidRDefault="000D21B6">
    <w:pPr>
      <w:pStyle w:val="Fuzeile"/>
      <w:tabs>
        <w:tab w:val="clear" w:pos="9072"/>
        <w:tab w:val="left" w:pos="4536"/>
        <w:tab w:val="left" w:pos="6960"/>
      </w:tabs>
      <w:spacing w:line="160" w:lineRule="atLeast"/>
      <w:rPr>
        <w:rFonts w:ascii="Arial" w:hAnsi="Arial"/>
        <w:sz w:val="22"/>
      </w:rPr>
    </w:pPr>
    <w:r>
      <w:rPr>
        <w:rFonts w:ascii="Arial" w:hAnsi="Arial"/>
        <w:sz w:val="22"/>
      </w:rPr>
      <w:tab/>
    </w:r>
    <w:r>
      <w:rPr>
        <w:rFonts w:ascii="Arial" w:hAnsi="Arial"/>
        <w:sz w:val="22"/>
      </w:rPr>
      <w:tab/>
      <w:t xml:space="preserve">Seite </w:t>
    </w:r>
    <w:r>
      <w:rPr>
        <w:rFonts w:ascii="Arial" w:hAnsi="Arial"/>
        <w:sz w:val="22"/>
      </w:rPr>
      <w:fldChar w:fldCharType="begin"/>
    </w:r>
    <w:r>
      <w:rPr>
        <w:rFonts w:ascii="Arial" w:hAnsi="Arial"/>
        <w:sz w:val="22"/>
      </w:rPr>
      <w:instrText xml:space="preserve"> </w:instrText>
    </w:r>
    <w:r w:rsidR="0076426E">
      <w:rPr>
        <w:rFonts w:ascii="Arial" w:hAnsi="Arial"/>
        <w:sz w:val="22"/>
      </w:rPr>
      <w:instrText>PAGE</w:instrText>
    </w:r>
    <w:r>
      <w:rPr>
        <w:rFonts w:ascii="Arial" w:hAnsi="Arial"/>
        <w:sz w:val="22"/>
      </w:rPr>
      <w:instrText xml:space="preserve"> </w:instrText>
    </w:r>
    <w:r>
      <w:rPr>
        <w:rFonts w:ascii="Arial" w:hAnsi="Arial"/>
        <w:sz w:val="22"/>
      </w:rPr>
      <w:fldChar w:fldCharType="separate"/>
    </w:r>
    <w:r w:rsidR="002240C1">
      <w:rPr>
        <w:rFonts w:ascii="Arial" w:hAnsi="Arial"/>
        <w:noProof/>
        <w:sz w:val="22"/>
      </w:rPr>
      <w:t>1</w:t>
    </w:r>
    <w:r>
      <w:rPr>
        <w:rFonts w:ascii="Arial" w:hAnsi="Arial"/>
        <w:sz w:val="22"/>
      </w:rPr>
      <w:fldChar w:fldCharType="end"/>
    </w:r>
    <w:r>
      <w:rPr>
        <w:rFonts w:ascii="Arial" w:hAnsi="Arial"/>
        <w:sz w:val="22"/>
      </w:rPr>
      <w:t xml:space="preserve"> von </w:t>
    </w:r>
    <w:r>
      <w:rPr>
        <w:rFonts w:ascii="Arial" w:hAnsi="Arial"/>
        <w:sz w:val="22"/>
      </w:rPr>
      <w:fldChar w:fldCharType="begin"/>
    </w:r>
    <w:r>
      <w:rPr>
        <w:rFonts w:ascii="Arial" w:hAnsi="Arial"/>
        <w:sz w:val="22"/>
      </w:rPr>
      <w:instrText xml:space="preserve"> </w:instrText>
    </w:r>
    <w:r w:rsidR="0076426E">
      <w:rPr>
        <w:rFonts w:ascii="Arial" w:hAnsi="Arial"/>
        <w:sz w:val="22"/>
      </w:rPr>
      <w:instrText>NUMPAGES</w:instrText>
    </w:r>
    <w:r>
      <w:rPr>
        <w:rFonts w:ascii="Arial" w:hAnsi="Arial"/>
        <w:sz w:val="22"/>
      </w:rPr>
      <w:instrText xml:space="preserve"> </w:instrText>
    </w:r>
    <w:r>
      <w:rPr>
        <w:rFonts w:ascii="Arial" w:hAnsi="Arial"/>
        <w:sz w:val="22"/>
      </w:rPr>
      <w:fldChar w:fldCharType="separate"/>
    </w:r>
    <w:r w:rsidR="002240C1">
      <w:rPr>
        <w:rFonts w:ascii="Arial" w:hAnsi="Arial"/>
        <w:noProof/>
        <w:sz w:val="22"/>
      </w:rPr>
      <w:t>1</w:t>
    </w:r>
    <w:r>
      <w:rPr>
        <w:rFonts w:ascii="Arial" w:hAnsi="Arial"/>
        <w:sz w:val="22"/>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21B6" w:rsidRDefault="000D21B6">
      <w:r>
        <w:separator/>
      </w:r>
    </w:p>
  </w:footnote>
  <w:footnote w:type="continuationSeparator" w:id="0">
    <w:p w:rsidR="000D21B6" w:rsidRDefault="000D21B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1B6" w:rsidRDefault="000D21B6">
    <w:pPr>
      <w:pStyle w:val="Kopfzeile"/>
    </w:pPr>
    <w:r>
      <w:rPr>
        <w:sz w:val="20"/>
      </w:rPr>
      <w:pict>
        <v:shapetype id="_x0000_t202" coordsize="21600,21600" o:spt="202" path="m,l,21600r21600,l21600,xe">
          <v:stroke joinstyle="miter"/>
          <v:path gradientshapeok="t" o:connecttype="rect"/>
        </v:shapetype>
        <v:shape id="_x0000_s2050" type="#_x0000_t202" style="position:absolute;margin-left:-3.85pt;margin-top:63.2pt;width:165pt;height:27pt;z-index:251658240;mso-position-vertical-relative:page" filled="f" stroked="f">
          <v:textbox style="mso-next-textbox:#_x0000_s2050">
            <w:txbxContent>
              <w:p w:rsidR="000D21B6" w:rsidRDefault="000D21B6">
                <w:pPr>
                  <w:rPr>
                    <w:rFonts w:ascii="Arial Black" w:hAnsi="Arial Black"/>
                    <w:sz w:val="28"/>
                  </w:rPr>
                </w:pPr>
                <w:r>
                  <w:rPr>
                    <w:rFonts w:ascii="Arial Black" w:hAnsi="Arial Black"/>
                    <w:sz w:val="28"/>
                  </w:rPr>
                  <w:t>Presse-Information</w:t>
                </w:r>
              </w:p>
            </w:txbxContent>
          </v:textbox>
          <w10:wrap anchorx="page" anchory="page"/>
          <w10:anchorlock/>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1B6" w:rsidRDefault="000D21B6">
    <w:pPr>
      <w:pStyle w:val="Kopfzeile"/>
      <w:ind w:left="5529"/>
      <w:rPr>
        <w:rFonts w:ascii="Arial" w:hAnsi="Arial"/>
        <w:sz w:val="20"/>
      </w:rPr>
    </w:pPr>
  </w:p>
  <w:p w:rsidR="000D21B6" w:rsidRDefault="000D21B6">
    <w:pPr>
      <w:pStyle w:val="Kopfzeile"/>
      <w:ind w:left="5400"/>
      <w:rPr>
        <w:rFonts w:ascii="Arial" w:hAnsi="Arial"/>
        <w:sz w:val="20"/>
      </w:rPr>
    </w:pPr>
    <w:r>
      <w:rPr>
        <w:rFonts w:ascii="Times New Roman" w:hAnsi="Times New Roman"/>
        <w:sz w:val="20"/>
      </w:rPr>
      <w:pict>
        <v:shapetype id="_x0000_t202" coordsize="21600,21600" o:spt="202" path="m,l,21600r21600,l21600,xe">
          <v:stroke joinstyle="miter"/>
          <v:path gradientshapeok="t" o:connecttype="rect"/>
        </v:shapetype>
        <v:shape id="_x0000_s2049" type="#_x0000_t202" style="position:absolute;left:0;text-align:left;margin-left:-2.85pt;margin-top:67.65pt;width:165pt;height:27pt;z-index:251657216;mso-position-vertical-relative:page" filled="f" stroked="f">
          <v:textbox style="mso-next-textbox:#_x0000_s2049">
            <w:txbxContent>
              <w:p w:rsidR="000D21B6" w:rsidRDefault="000D21B6">
                <w:pPr>
                  <w:rPr>
                    <w:rFonts w:ascii="Arial Black" w:hAnsi="Arial Black"/>
                    <w:sz w:val="28"/>
                  </w:rPr>
                </w:pPr>
                <w:r>
                  <w:rPr>
                    <w:rFonts w:ascii="Arial Black" w:hAnsi="Arial Black"/>
                    <w:sz w:val="28"/>
                  </w:rPr>
                  <w:t>Presse-Information</w:t>
                </w:r>
              </w:p>
            </w:txbxContent>
          </v:textbox>
          <w10:wrap anchorx="page" anchory="page"/>
          <w10:anchorlock/>
        </v:shape>
      </w:pict>
    </w:r>
    <w:bookmarkStart w:id="5" w:name="Logo"/>
    <w:bookmarkEnd w:id="5"/>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3"/>
  <w:embedSystemFonts/>
  <w:activeWritingStyle w:appName="MSWord" w:lang="de-DE" w:vendorID="9" w:dllVersion="512" w:checkStyle="1"/>
  <w:proofState w:spelling="clean" w:grammar="clean"/>
  <w:attachedTemplate r:id="rId1"/>
  <w:stylePaneFormatFilter w:val="3F01"/>
  <w:stylePaneSortMethod w:val="0000"/>
  <w:mailMerge>
    <w:mainDocumentType w:val="mailingLabels"/>
    <w:dataType w:val="textFile"/>
    <w:destination w:val="email"/>
    <w:activeRecord w:val="-1"/>
    <w:odso/>
  </w:mailMerge>
  <w:defaultTabStop w:val="709"/>
  <w:hyphenationZone w:val="425"/>
  <w:drawingGridHorizontalSpacing w:val="57"/>
  <w:drawingGridVerticalSpacing w:val="120"/>
  <w:displayVerticalDrawingGridEvery w:val="0"/>
  <w:noPunctuationKerning/>
  <w:characterSpacingControl w:val="doNotCompress"/>
  <w:doNotValidateAgainstSchema/>
  <w:doNotDemarcateInvalidXml/>
  <w:hdrShapeDefaults>
    <o:shapedefaults v:ext="edit" spidmax="3074"/>
    <o:shapelayout v:ext="edit">
      <o:idmap v:ext="edit" data="2"/>
    </o:shapelayout>
  </w:hdrShapeDefaults>
  <w:footnotePr>
    <w:footnote w:id="-1"/>
    <w:footnote w:id="0"/>
  </w:footnotePr>
  <w:endnotePr>
    <w:endnote w:id="-1"/>
    <w:endnote w:id="0"/>
  </w:endnotePr>
  <w:compat>
    <w:balanceSingleByteDoubleByteWidth/>
    <w:doNotLeaveBackslashAlone/>
    <w:ulTrailSpace/>
    <w:doNotExpandShiftReturn/>
  </w:compat>
  <w:rsids>
    <w:rsidRoot w:val="00075BB6"/>
    <w:rsid w:val="000D21B6"/>
    <w:rsid w:val="002240C1"/>
    <w:rsid w:val="0076426E"/>
  </w:rsids>
  <m:mathPr>
    <m:mathFont m:val="Cambria Math"/>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pPr>
      <w:overflowPunct w:val="0"/>
      <w:autoSpaceDE w:val="0"/>
      <w:autoSpaceDN w:val="0"/>
      <w:adjustRightInd w:val="0"/>
      <w:textAlignment w:val="baseline"/>
    </w:pPr>
    <w:rPr>
      <w:rFonts w:ascii="Frutiger 55 Roman" w:hAnsi="Frutiger 55 Roman"/>
      <w:color w:val="000000"/>
      <w:sz w:val="24"/>
    </w:rPr>
  </w:style>
  <w:style w:type="paragraph" w:styleId="berschrift1">
    <w:name w:val="heading 1"/>
    <w:basedOn w:val="Standard"/>
    <w:next w:val="Standard"/>
    <w:qFormat/>
    <w:pPr>
      <w:keepNext/>
      <w:outlineLvl w:val="0"/>
    </w:pPr>
    <w:rPr>
      <w:rFonts w:ascii="Arial" w:hAnsi="Arial"/>
      <w:b/>
      <w:sz w:val="22"/>
    </w:rPr>
  </w:style>
  <w:style w:type="paragraph" w:styleId="berschrift2">
    <w:name w:val="heading 2"/>
    <w:basedOn w:val="Standard"/>
    <w:next w:val="Standard"/>
    <w:qFormat/>
    <w:pPr>
      <w:keepNext/>
      <w:spacing w:line="320" w:lineRule="exact"/>
      <w:outlineLvl w:val="1"/>
    </w:pPr>
    <w:rPr>
      <w:b/>
    </w:rPr>
  </w:style>
  <w:style w:type="paragraph" w:styleId="berschrift3">
    <w:name w:val="heading 3"/>
    <w:basedOn w:val="Standard"/>
    <w:next w:val="Standard"/>
    <w:qFormat/>
    <w:pPr>
      <w:keepNext/>
      <w:spacing w:line="360" w:lineRule="auto"/>
      <w:outlineLvl w:val="2"/>
    </w:pPr>
    <w:rPr>
      <w:rFonts w:ascii="Arial" w:hAnsi="Arial"/>
      <w:b/>
      <w:color w:val="auto"/>
      <w:sz w:val="22"/>
    </w:rPr>
  </w:style>
  <w:style w:type="character" w:default="1" w:styleId="Absatz-Standardschriftart">
    <w:name w:val="Default Paragraph Font"/>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utor">
    <w:name w:val="Autor"/>
    <w:basedOn w:val="Textkrper"/>
    <w:pPr>
      <w:spacing w:before="960" w:after="160" w:line="480" w:lineRule="auto"/>
      <w:jc w:val="center"/>
    </w:pPr>
    <w:rPr>
      <w:rFonts w:ascii="Times New Roman" w:hAnsi="Times New Roman"/>
      <w:b/>
      <w:color w:val="auto"/>
      <w:sz w:val="28"/>
    </w:rPr>
  </w:style>
  <w:style w:type="paragraph" w:styleId="Textkrper">
    <w:name w:val="Body Text"/>
    <w:basedOn w:val="Standard"/>
    <w:pPr>
      <w:spacing w:after="120"/>
    </w:p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character" w:styleId="Hyperlink">
    <w:name w:val="Hyperlink"/>
    <w:basedOn w:val="Absatz-Standardschriftart"/>
    <w:rPr>
      <w:color w:val="0000FF"/>
      <w:u w:val="single"/>
    </w:rPr>
  </w:style>
  <w:style w:type="character" w:styleId="BesuchterHyperlink">
    <w:name w:val="FollowedHyperlink"/>
    <w:basedOn w:val="Absatz-Standardschriftart"/>
    <w:rPr>
      <w:color w:val="800080"/>
      <w:u w:val="single"/>
    </w:rPr>
  </w:style>
  <w:style w:type="paragraph" w:customStyle="1" w:styleId="SWUGruppe1">
    <w:name w:val="SWU Gruppe 1"/>
    <w:basedOn w:val="Standard"/>
    <w:rPr>
      <w:b/>
      <w:sz w:val="56"/>
    </w:rPr>
  </w:style>
  <w:style w:type="character" w:styleId="Seitenzahl">
    <w:name w:val="page number"/>
    <w:basedOn w:val="Absatz-Standardschriftart"/>
  </w:style>
  <w:style w:type="paragraph" w:styleId="Textkrper2">
    <w:name w:val="Body Text 2"/>
    <w:basedOn w:val="Standard"/>
    <w:pPr>
      <w:spacing w:line="360" w:lineRule="auto"/>
      <w:ind w:right="121"/>
    </w:pPr>
    <w:rPr>
      <w:rFonts w:ascii="Arial" w:hAnsi="Arial"/>
      <w:sz w:val="22"/>
    </w:rPr>
  </w:style>
  <w:style w:type="paragraph" w:styleId="Textkrper3">
    <w:name w:val="Body Text 3"/>
    <w:basedOn w:val="Standard"/>
    <w:rPr>
      <w:rFonts w:ascii="Arial Black" w:hAnsi="Arial Black"/>
      <w:color w:val="auto"/>
      <w:sz w:val="22"/>
    </w:rPr>
  </w:style>
  <w:style w:type="table" w:styleId="Tabellengitternetz">
    <w:name w:val="Table Grid"/>
    <w:basedOn w:val="NormaleTabelle"/>
    <w:uiPriority w:val="59"/>
    <w:rsid w:val="0098544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Sprechblasentext">
    <w:name w:val="Balloon Text"/>
    <w:basedOn w:val="Standard"/>
    <w:link w:val="SprechblasentextZchn"/>
    <w:rsid w:val="00904995"/>
    <w:rPr>
      <w:rFonts w:ascii="Lucida Grande" w:hAnsi="Lucida Grande"/>
      <w:sz w:val="18"/>
      <w:szCs w:val="18"/>
    </w:rPr>
  </w:style>
  <w:style w:type="character" w:customStyle="1" w:styleId="SprechblasentextZchn">
    <w:name w:val="Sprechblasentext Zchn"/>
    <w:basedOn w:val="Absatz-Standardschriftart"/>
    <w:link w:val="Sprechblasentext"/>
    <w:rsid w:val="00904995"/>
    <w:rPr>
      <w:rFonts w:ascii="Lucida Grande" w:hAnsi="Lucida Grande"/>
      <w:color w:val="000000"/>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Presse-Information3.do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Presse-Information3.dot</Template>
  <TotalTime>0</TotalTime>
  <Pages>1</Pages>
  <Words>307</Words>
  <Characters>1939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SWU Energie  Postfach 3867  89028 Ulm</vt:lpstr>
    </vt:vector>
  </TitlesOfParts>
  <Company>SWU Stadtwerke Ulm/Neu-Ulm GmbH</Company>
  <LinksUpToDate>false</LinksUpToDate>
  <CharactersWithSpaces>2242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SWU Energie  Postfach 3867  89028 Ulm</dc:title>
  <dc:subject/>
  <dc:creator>juenkeb</dc:creator>
  <cp:keywords/>
  <dc:description/>
  <cp:lastModifiedBy>schmidn</cp:lastModifiedBy>
  <cp:revision>2</cp:revision>
  <cp:lastPrinted>2011-06-06T13:39:00Z</cp:lastPrinted>
  <dcterms:created xsi:type="dcterms:W3CDTF">2011-06-07T09:12:00Z</dcterms:created>
  <dcterms:modified xsi:type="dcterms:W3CDTF">2011-06-07T09:12:00Z</dcterms:modified>
</cp:coreProperties>
</file>